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B2492D" w:rsidP="00AF1E84">
      <w:pPr>
        <w:spacing w:after="0"/>
        <w:ind w:left="6379"/>
        <w:rPr>
          <w:rFonts w:ascii="Times New Roman" w:hAnsi="Times New Roman"/>
        </w:rPr>
      </w:pPr>
      <w:r>
        <w:rPr>
          <w:rFonts w:ascii="Times New Roman" w:hAnsi="Times New Roman"/>
        </w:rPr>
        <w:t>И.о</w:t>
      </w:r>
      <w:r w:rsidR="00E53C57">
        <w:rPr>
          <w:rFonts w:ascii="Times New Roman" w:hAnsi="Times New Roman"/>
        </w:rPr>
        <w:t>.</w:t>
      </w:r>
      <w:r>
        <w:rPr>
          <w:rFonts w:ascii="Times New Roman" w:hAnsi="Times New Roman"/>
        </w:rPr>
        <w:t xml:space="preserve"> г</w:t>
      </w:r>
      <w:r w:rsidR="00AF1E84">
        <w:rPr>
          <w:rFonts w:ascii="Times New Roman" w:hAnsi="Times New Roman"/>
        </w:rPr>
        <w:t>енеральн</w:t>
      </w:r>
      <w:r>
        <w:rPr>
          <w:rFonts w:ascii="Times New Roman" w:hAnsi="Times New Roman"/>
        </w:rPr>
        <w:t xml:space="preserve">ого </w:t>
      </w:r>
      <w:r w:rsidR="00AF1E84">
        <w:rPr>
          <w:rFonts w:ascii="Times New Roman" w:hAnsi="Times New Roman"/>
        </w:rPr>
        <w:t>директор</w:t>
      </w:r>
      <w:r>
        <w:rPr>
          <w:rFonts w:ascii="Times New Roman" w:hAnsi="Times New Roman"/>
        </w:rPr>
        <w:t>а</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B2492D" w:rsidP="00AF1E84">
      <w:pPr>
        <w:spacing w:after="0"/>
        <w:ind w:left="6379"/>
        <w:rPr>
          <w:rFonts w:ascii="Times New Roman" w:hAnsi="Times New Roman"/>
        </w:rPr>
      </w:pPr>
      <w:r>
        <w:rPr>
          <w:rFonts w:ascii="Times New Roman" w:hAnsi="Times New Roman"/>
        </w:rPr>
        <w:t>С</w:t>
      </w:r>
      <w:r w:rsidR="00AF1E84">
        <w:rPr>
          <w:rFonts w:ascii="Times New Roman" w:hAnsi="Times New Roman"/>
        </w:rPr>
        <w:t>.</w:t>
      </w:r>
      <w:r>
        <w:rPr>
          <w:rFonts w:ascii="Times New Roman" w:hAnsi="Times New Roman"/>
        </w:rPr>
        <w:t>М</w:t>
      </w:r>
      <w:r w:rsidR="00186290">
        <w:rPr>
          <w:rFonts w:ascii="Times New Roman" w:hAnsi="Times New Roman"/>
        </w:rPr>
        <w:t xml:space="preserve">. </w:t>
      </w:r>
      <w:r>
        <w:rPr>
          <w:rFonts w:ascii="Times New Roman" w:hAnsi="Times New Roman"/>
        </w:rPr>
        <w:t>Вилков</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F925A7">
        <w:rPr>
          <w:rFonts w:ascii="Times New Roman" w:hAnsi="Times New Roman"/>
        </w:rPr>
        <w:t>08</w:t>
      </w:r>
      <w:r>
        <w:rPr>
          <w:rFonts w:ascii="Times New Roman" w:hAnsi="Times New Roman"/>
        </w:rPr>
        <w:t xml:space="preserve">» </w:t>
      </w:r>
      <w:r w:rsidR="00F925A7">
        <w:rPr>
          <w:rFonts w:ascii="Times New Roman" w:hAnsi="Times New Roman"/>
        </w:rPr>
        <w:t>июня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563664">
        <w:rPr>
          <w:rFonts w:ascii="Times New Roman" w:hAnsi="Times New Roman"/>
        </w:rPr>
        <w:t>6</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F925A7">
        <w:rPr>
          <w:rFonts w:ascii="Times New Roman" w:hAnsi="Times New Roman"/>
          <w:b/>
          <w:bCs/>
          <w:sz w:val="24"/>
          <w:szCs w:val="24"/>
        </w:rPr>
        <w:t>34</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702635" w:rsidRDefault="00350FA6" w:rsidP="00350FA6">
      <w:pPr>
        <w:pStyle w:val="a5"/>
        <w:spacing w:after="0" w:line="240" w:lineRule="auto"/>
        <w:ind w:left="709" w:right="850"/>
        <w:jc w:val="center"/>
        <w:rPr>
          <w:rFonts w:ascii="Times New Roman" w:hAnsi="Times New Roman"/>
          <w:sz w:val="24"/>
          <w:szCs w:val="24"/>
        </w:rPr>
      </w:pPr>
      <w:r w:rsidRPr="000138DF">
        <w:rPr>
          <w:rFonts w:ascii="Times New Roman" w:hAnsi="Times New Roman"/>
          <w:b/>
          <w:sz w:val="24"/>
          <w:szCs w:val="24"/>
          <w:lang w:eastAsia="en-US"/>
        </w:rPr>
        <w:t>Топливо дизельное</w:t>
      </w:r>
      <w:r w:rsidR="00702635">
        <w:rPr>
          <w:rFonts w:ascii="Times New Roman" w:hAnsi="Times New Roman"/>
          <w:b/>
          <w:sz w:val="24"/>
          <w:szCs w:val="24"/>
          <w:lang w:eastAsia="en-US"/>
        </w:rPr>
        <w:t xml:space="preserve">, </w:t>
      </w:r>
      <w:r w:rsidR="00702635" w:rsidRPr="00702635">
        <w:rPr>
          <w:rFonts w:ascii="Times New Roman" w:hAnsi="Times New Roman"/>
          <w:b/>
          <w:sz w:val="24"/>
          <w:szCs w:val="24"/>
          <w:lang w:eastAsia="en-US"/>
        </w:rPr>
        <w:t>летнее</w:t>
      </w:r>
      <w:r w:rsidR="000138DF" w:rsidRPr="00702635">
        <w:rPr>
          <w:rFonts w:ascii="Times New Roman" w:hAnsi="Times New Roman"/>
          <w:b/>
          <w:sz w:val="24"/>
          <w:szCs w:val="24"/>
          <w:lang w:eastAsia="en-US"/>
        </w:rPr>
        <w:t xml:space="preserve"> </w:t>
      </w:r>
      <w:r w:rsidR="004F0C98" w:rsidRPr="00702635">
        <w:rPr>
          <w:rFonts w:ascii="Times New Roman" w:hAnsi="Times New Roman"/>
          <w:sz w:val="24"/>
          <w:szCs w:val="24"/>
          <w:lang w:eastAsia="en-US"/>
        </w:rPr>
        <w:t xml:space="preserve"> </w:t>
      </w:r>
      <w:r w:rsidR="000138DF" w:rsidRPr="00702635">
        <w:rPr>
          <w:rFonts w:ascii="Times New Roman" w:hAnsi="Times New Roman"/>
          <w:sz w:val="24"/>
          <w:szCs w:val="24"/>
          <w:lang w:eastAsia="en-US"/>
        </w:rPr>
        <w:t>ДТ-</w:t>
      </w:r>
      <w:r w:rsidR="00702635" w:rsidRPr="00702635">
        <w:rPr>
          <w:rFonts w:ascii="Times New Roman" w:hAnsi="Times New Roman"/>
          <w:sz w:val="24"/>
          <w:szCs w:val="24"/>
          <w:lang w:eastAsia="en-US"/>
        </w:rPr>
        <w:t>Л</w:t>
      </w:r>
      <w:r w:rsidR="000138DF" w:rsidRPr="00702635">
        <w:rPr>
          <w:rFonts w:ascii="Times New Roman" w:hAnsi="Times New Roman"/>
          <w:sz w:val="24"/>
          <w:szCs w:val="24"/>
          <w:lang w:eastAsia="en-US"/>
        </w:rPr>
        <w:t xml:space="preserve">-К5, </w:t>
      </w:r>
      <w:r w:rsidR="004F0C98" w:rsidRPr="00702635">
        <w:rPr>
          <w:rFonts w:ascii="Times New Roman" w:hAnsi="Times New Roman"/>
          <w:sz w:val="24"/>
          <w:szCs w:val="24"/>
          <w:lang w:eastAsia="en-US"/>
        </w:rPr>
        <w:t>с доставкой, по  ГОСТ32511-2013</w:t>
      </w:r>
    </w:p>
    <w:p w:rsidR="00614375" w:rsidRPr="00B2492D" w:rsidRDefault="00614375" w:rsidP="006C7632">
      <w:pPr>
        <w:pStyle w:val="a5"/>
        <w:spacing w:after="0" w:line="240" w:lineRule="auto"/>
        <w:ind w:left="709" w:right="850"/>
        <w:jc w:val="both"/>
        <w:rPr>
          <w:rFonts w:ascii="Times New Roman" w:hAnsi="Times New Roman"/>
          <w:color w:val="FF0000"/>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563664">
        <w:rPr>
          <w:rFonts w:ascii="Times New Roman" w:hAnsi="Times New Roman"/>
          <w:sz w:val="24"/>
          <w:szCs w:val="24"/>
        </w:rPr>
        <w:t>6</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DF2D44" w:rsidRPr="00DF2D44">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w:t>
      </w:r>
      <w:r w:rsidR="008F06DB">
        <w:t>7</w:t>
      </w:r>
      <w:r>
        <w:t xml:space="preserve">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w:t>
      </w:r>
      <w:r w:rsidR="00041DF3">
        <w:rPr>
          <w:rStyle w:val="s1"/>
          <w:sz w:val="22"/>
          <w:szCs w:val="22"/>
        </w:rPr>
        <w:t xml:space="preserve"> </w:t>
      </w:r>
      <w:r>
        <w:rPr>
          <w:rStyle w:val="s1"/>
          <w:sz w:val="22"/>
          <w:szCs w:val="22"/>
        </w:rPr>
        <w:t>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0138DF">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lastRenderedPageBreak/>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lastRenderedPageBreak/>
        <w:t>(2)</w:t>
      </w:r>
      <w:r w:rsidR="00E53C57">
        <w:t xml:space="preserve"> </w:t>
      </w:r>
      <w:r>
        <w:t>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w:t>
      </w:r>
      <w:r w:rsidR="00E53C57">
        <w:t xml:space="preserve"> </w:t>
      </w:r>
      <w:r>
        <w:t>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w:t>
      </w:r>
      <w:r w:rsidR="00E53C57">
        <w:t xml:space="preserve"> </w:t>
      </w:r>
      <w:r>
        <w:t>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w:t>
      </w:r>
      <w:r w:rsidR="00E53C57">
        <w:t xml:space="preserve"> </w:t>
      </w:r>
      <w:r>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w:t>
      </w:r>
      <w:r w:rsidR="00E53C57">
        <w:t xml:space="preserve"> </w:t>
      </w:r>
      <w:r>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w:t>
      </w:r>
      <w:r w:rsidR="00E53C57">
        <w:t xml:space="preserve"> </w:t>
      </w:r>
      <w:r>
        <w:t>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lastRenderedPageBreak/>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lastRenderedPageBreak/>
        <w:t>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t>(1)если при участии в закупке участником закупки</w:t>
      </w:r>
      <w:r>
        <w:t xml:space="preserve">,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lastRenderedPageBreak/>
        <w:t>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lastRenderedPageBreak/>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lastRenderedPageBreak/>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702635" w:rsidRPr="00AE6C70" w:rsidRDefault="00702635" w:rsidP="00AE6C70">
            <w:pPr>
              <w:pStyle w:val="a5"/>
              <w:spacing w:after="0" w:line="240" w:lineRule="auto"/>
              <w:jc w:val="both"/>
              <w:rPr>
                <w:rFonts w:ascii="Times New Roman" w:hAnsi="Times New Roman"/>
              </w:rPr>
            </w:pPr>
            <w:r w:rsidRPr="00AE6C70">
              <w:rPr>
                <w:rFonts w:ascii="Times New Roman" w:hAnsi="Times New Roman"/>
                <w:b/>
                <w:lang w:eastAsia="en-US"/>
              </w:rPr>
              <w:t xml:space="preserve">Топливо дизельное, летнее </w:t>
            </w:r>
            <w:r w:rsidRPr="00AE6C70">
              <w:rPr>
                <w:rFonts w:ascii="Times New Roman" w:hAnsi="Times New Roman"/>
                <w:lang w:eastAsia="en-US"/>
              </w:rPr>
              <w:t xml:space="preserve"> ДТ-Л-К5, с доставкой, по  ГОСТ32511-2013</w:t>
            </w:r>
          </w:p>
          <w:p w:rsidR="00981DE4" w:rsidRPr="000138DF" w:rsidRDefault="00981DE4" w:rsidP="000138DF">
            <w:pPr>
              <w:pStyle w:val="a5"/>
              <w:spacing w:after="0" w:line="240" w:lineRule="auto"/>
              <w:jc w:val="both"/>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49593B">
              <w:rPr>
                <w:rFonts w:ascii="Times New Roman" w:hAnsi="Times New Roman"/>
              </w:rPr>
              <w:t>Чебыкина Елена</w:t>
            </w:r>
            <w:r w:rsidR="00350FA6">
              <w:rPr>
                <w:rFonts w:ascii="Times New Roman" w:hAnsi="Times New Roman"/>
              </w:rPr>
              <w:t xml:space="preserve"> А</w:t>
            </w:r>
            <w:r w:rsidR="0049593B">
              <w:rPr>
                <w:rFonts w:ascii="Times New Roman" w:hAnsi="Times New Roman"/>
              </w:rPr>
              <w:t>натольевн</w:t>
            </w:r>
            <w:r w:rsidR="00350FA6">
              <w:rPr>
                <w:rFonts w:ascii="Times New Roman" w:hAnsi="Times New Roman"/>
              </w:rPr>
              <w:t>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49593B">
              <w:rPr>
                <w:rFonts w:ascii="Times New Roman" w:hAnsi="Times New Roman"/>
                <w:lang w:val="en-US"/>
              </w:rPr>
              <w:t>tcheb</w:t>
            </w:r>
            <w:r w:rsidR="00350FA6" w:rsidRPr="00350FA6">
              <w:rPr>
                <w:rFonts w:ascii="Times New Roman" w:hAnsi="Times New Roman"/>
              </w:rPr>
              <w:t>@</w:t>
            </w:r>
            <w:r w:rsidR="0049593B">
              <w:rPr>
                <w:rFonts w:ascii="Times New Roman" w:hAnsi="Times New Roman"/>
                <w:lang w:val="en-US"/>
              </w:rPr>
              <w:t>yandex</w:t>
            </w:r>
            <w:r w:rsidR="00350FA6" w:rsidRPr="00350FA6">
              <w:rPr>
                <w:rFonts w:ascii="Times New Roman" w:hAnsi="Times New Roman"/>
              </w:rPr>
              <w:t>.</w:t>
            </w:r>
            <w:r w:rsidR="00350FA6">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0"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«Выборгтеплоэнерго»: </w:t>
            </w:r>
            <w:hyperlink r:id="rId11"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r w:rsidRPr="0080565E">
                <w:rPr>
                  <w:rStyle w:val="affa"/>
                  <w:rFonts w:ascii="Times New Roman" w:hAnsi="Times New Roman" w:cs="Times New Roman"/>
                  <w:lang w:val="en-US"/>
                </w:rPr>
                <w:t>wpts</w:t>
              </w:r>
              <w:r w:rsidRPr="0080565E">
                <w:rPr>
                  <w:rStyle w:val="affa"/>
                  <w:rFonts w:ascii="Times New Roman" w:hAnsi="Times New Roman" w:cs="Times New Roman"/>
                </w:rPr>
                <w:t>.</w:t>
              </w:r>
              <w:r w:rsidRPr="0080565E">
                <w:rPr>
                  <w:rStyle w:val="affa"/>
                  <w:rFonts w:ascii="Times New Roman" w:hAnsi="Times New Roman" w:cs="Times New Roman"/>
                  <w:lang w:val="en-US"/>
                </w:rPr>
                <w:t>vbg</w:t>
              </w:r>
              <w:r w:rsidRPr="0080565E">
                <w:rPr>
                  <w:rStyle w:val="affa"/>
                  <w:rFonts w:ascii="Times New Roman" w:hAnsi="Times New Roman" w:cs="Times New Roman"/>
                </w:rPr>
                <w:t>.</w:t>
              </w:r>
              <w:r w:rsidRPr="0080565E">
                <w:rPr>
                  <w:rStyle w:val="affa"/>
                  <w:rFonts w:ascii="Times New Roman" w:hAnsi="Times New Roman" w:cs="Times New Roman"/>
                  <w:lang w:val="en-US"/>
                </w:rPr>
                <w:t>ru</w:t>
              </w:r>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E15090" w:rsidP="007E13B5">
            <w:pPr>
              <w:spacing w:after="0" w:line="240" w:lineRule="auto"/>
              <w:jc w:val="both"/>
              <w:rPr>
                <w:rFonts w:ascii="Times New Roman" w:hAnsi="Times New Roman"/>
              </w:rPr>
            </w:pPr>
            <w:r>
              <w:rPr>
                <w:rFonts w:ascii="Times New Roman" w:hAnsi="Times New Roman"/>
              </w:rPr>
              <w:t>16 400</w:t>
            </w:r>
            <w:r w:rsidR="00DF2D44">
              <w:rPr>
                <w:rFonts w:ascii="Times New Roman" w:hAnsi="Times New Roman"/>
              </w:rPr>
              <w:t xml:space="preserve"> 000</w:t>
            </w:r>
            <w:r w:rsidR="000F3081" w:rsidRPr="007C70F3">
              <w:rPr>
                <w:rFonts w:ascii="Times New Roman" w:hAnsi="Times New Roman"/>
              </w:rPr>
              <w:t xml:space="preserve"> (</w:t>
            </w:r>
            <w:r>
              <w:rPr>
                <w:rFonts w:ascii="Times New Roman" w:hAnsi="Times New Roman"/>
              </w:rPr>
              <w:t>Шестнадцать миллионов четыреста</w:t>
            </w:r>
            <w:r w:rsidR="00702635">
              <w:rPr>
                <w:rFonts w:ascii="Times New Roman" w:hAnsi="Times New Roman"/>
              </w:rPr>
              <w:t xml:space="preserve"> </w:t>
            </w:r>
            <w:r w:rsidR="00E5485A">
              <w:rPr>
                <w:rFonts w:ascii="Times New Roman" w:hAnsi="Times New Roman"/>
              </w:rPr>
              <w:t>тысяч</w:t>
            </w:r>
            <w:r w:rsidR="000F3081" w:rsidRPr="007C70F3">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981DE4" w:rsidRPr="006C6159" w:rsidRDefault="00596646" w:rsidP="00563664">
            <w:pPr>
              <w:pStyle w:val="ConsPlusNormal"/>
              <w:ind w:right="-28"/>
              <w:jc w:val="both"/>
              <w:rPr>
                <w:rFonts w:ascii="Times New Roman" w:hAnsi="Times New Roman"/>
                <w:color w:val="FF0000"/>
                <w:highlight w:val="yellow"/>
                <w:lang w:eastAsia="en-US"/>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w:t>
            </w:r>
            <w:r w:rsidR="00563664">
              <w:rPr>
                <w:rFonts w:ascii="Times New Roman" w:hAnsi="Times New Roman"/>
                <w:color w:val="000000"/>
                <w:sz w:val="22"/>
                <w:szCs w:val="22"/>
              </w:rPr>
              <w:t>НД</w:t>
            </w:r>
            <w:r w:rsidRPr="000F3081">
              <w:rPr>
                <w:rFonts w:ascii="Times New Roman" w:hAnsi="Times New Roman"/>
                <w:color w:val="000000"/>
                <w:sz w:val="22"/>
                <w:szCs w:val="22"/>
              </w:rPr>
              <w:t>С.</w:t>
            </w: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w:t>
            </w:r>
            <w:r>
              <w:rPr>
                <w:rFonts w:ascii="Times New Roman" w:hAnsi="Times New Roman"/>
              </w:rPr>
              <w:lastRenderedPageBreak/>
              <w:t>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2C3A50">
            <w:pPr>
              <w:spacing w:after="0" w:line="240" w:lineRule="auto"/>
              <w:rPr>
                <w:rFonts w:ascii="Times New Roman" w:hAnsi="Times New Roman"/>
                <w:highlight w:val="yellow"/>
                <w:lang w:eastAsia="en-US"/>
              </w:rPr>
            </w:pPr>
            <w:r>
              <w:rPr>
                <w:rFonts w:ascii="Times New Roman" w:eastAsia="SimSun" w:hAnsi="Times New Roman"/>
                <w:kern w:val="3"/>
              </w:rPr>
              <w:t xml:space="preserve">Доставка </w:t>
            </w:r>
            <w:r w:rsidR="00240EB1">
              <w:rPr>
                <w:rFonts w:ascii="Times New Roman" w:eastAsia="SimSun" w:hAnsi="Times New Roman"/>
                <w:kern w:val="3"/>
              </w:rPr>
              <w:t xml:space="preserve">Выборгский район </w:t>
            </w:r>
            <w:r w:rsidR="0026385D">
              <w:rPr>
                <w:rFonts w:ascii="Times New Roman" w:eastAsia="SimSun" w:hAnsi="Times New Roman"/>
                <w:kern w:val="3"/>
              </w:rPr>
              <w:t xml:space="preserve">Ленинградская область </w:t>
            </w:r>
            <w:r w:rsidR="00240EB1">
              <w:rPr>
                <w:rFonts w:ascii="Times New Roman" w:eastAsia="SimSun" w:hAnsi="Times New Roman"/>
                <w:kern w:val="3"/>
              </w:rPr>
              <w:t>до котельн</w:t>
            </w:r>
            <w:r w:rsidR="002C3A50">
              <w:rPr>
                <w:rFonts w:ascii="Times New Roman" w:eastAsia="SimSun" w:hAnsi="Times New Roman"/>
                <w:kern w:val="3"/>
              </w:rPr>
              <w:t>ой</w:t>
            </w:r>
            <w:r w:rsidR="0026385D">
              <w:rPr>
                <w:rFonts w:ascii="Times New Roman" w:eastAsia="SimSun" w:hAnsi="Times New Roman"/>
                <w:kern w:val="3"/>
              </w:rPr>
              <w:t xml:space="preserve"> АО «Выборгтеплоэнерго»</w:t>
            </w:r>
            <w:r w:rsidR="002C3A50">
              <w:rPr>
                <w:rFonts w:ascii="Times New Roman" w:eastAsia="SimSun" w:hAnsi="Times New Roman"/>
                <w:kern w:val="3"/>
              </w:rPr>
              <w:t xml:space="preserve"> (п. Перово)</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32C94">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-Ресурсная справка (наличие  не менее 50% объема топлива) подтверждается договором хранения и справкой от организации о наличии на хранении топлива в данный период;</w:t>
            </w:r>
          </w:p>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 (бензовозы должны быть со счетчиком);</w:t>
            </w:r>
          </w:p>
          <w:p w:rsidR="00D738A7" w:rsidRPr="008D5CF4" w:rsidRDefault="00032C94" w:rsidP="005312B6">
            <w:pPr>
              <w:spacing w:after="0" w:line="240" w:lineRule="auto"/>
              <w:rPr>
                <w:rFonts w:ascii="Times New Roman" w:hAnsi="Times New Roman"/>
              </w:rPr>
            </w:pPr>
            <w:r>
              <w:rPr>
                <w:rFonts w:ascii="Times New Roman" w:eastAsia="Calibri" w:hAnsi="Times New Roman"/>
                <w:lang w:eastAsia="en-US"/>
              </w:rPr>
              <w:t xml:space="preserve">-Договор с АЗС г. Выборг и Выборгский р-н (либо собственность </w:t>
            </w:r>
            <w:r w:rsidR="005312B6">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спецтару Покупателя</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2C3A50">
              <w:rPr>
                <w:rFonts w:ascii="Times New Roman" w:hAnsi="Times New Roman"/>
              </w:rPr>
              <w:t>2</w:t>
            </w:r>
            <w:r w:rsidR="00622C7C">
              <w:rPr>
                <w:rFonts w:ascii="Times New Roman" w:hAnsi="Times New Roman"/>
              </w:rPr>
              <w:t xml:space="preserve"> %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«Выборгтеплоэнерго»</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r>
              <w:rPr>
                <w:rStyle w:val="s1"/>
                <w:sz w:val="22"/>
                <w:szCs w:val="22"/>
              </w:rPr>
              <w:t>Кор.</w:t>
            </w:r>
            <w:r w:rsidR="00FA38C7">
              <w:rPr>
                <w:rStyle w:val="s1"/>
                <w:sz w:val="22"/>
                <w:szCs w:val="22"/>
              </w:rPr>
              <w:t xml:space="preserve"> </w:t>
            </w:r>
            <w:r>
              <w:rPr>
                <w:rStyle w:val="s1"/>
                <w:sz w:val="22"/>
                <w:szCs w:val="22"/>
              </w:rPr>
              <w:t>счет 30101810200000000704</w:t>
            </w:r>
          </w:p>
          <w:p w:rsidR="00D738A7" w:rsidRDefault="00622C7C" w:rsidP="00622C7C">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r>
              <w:rPr>
                <w:rFonts w:ascii="Times New Roman" w:hAnsi="Times New Roman"/>
              </w:rPr>
              <w:t>п 8.7 Положения о закупке товаров, работ, услуг, для нужд АО «Выборгтеплоэнерго»)</w:t>
            </w:r>
          </w:p>
          <w:p w:rsidR="006C4DDF" w:rsidRDefault="006C4DDF" w:rsidP="00622C7C">
            <w:pPr>
              <w:spacing w:after="0" w:line="240" w:lineRule="auto"/>
              <w:rPr>
                <w:rFonts w:ascii="Times New Roman" w:hAnsi="Times New Roman"/>
                <w:b/>
              </w:rPr>
            </w:pPr>
            <w:r>
              <w:rPr>
                <w:rFonts w:ascii="Times New Roman" w:hAnsi="Times New Roman"/>
                <w:b/>
              </w:rPr>
              <w:t>либо банковская гарантия (согласно п.4.8.3 Документации)</w:t>
            </w:r>
          </w:p>
          <w:p w:rsidR="00FE31F3" w:rsidRDefault="00FE31F3" w:rsidP="00622C7C">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2C3A50">
            <w:pPr>
              <w:spacing w:after="0" w:line="240" w:lineRule="auto"/>
              <w:rPr>
                <w:rFonts w:ascii="Times New Roman" w:hAnsi="Times New Roman"/>
                <w:lang w:eastAsia="en-US"/>
              </w:rPr>
            </w:pPr>
            <w:r w:rsidRPr="00093CAF">
              <w:rPr>
                <w:rFonts w:ascii="Times New Roman" w:hAnsi="Times New Roman"/>
              </w:rPr>
              <w:t>Заявки подаются начиная с «</w:t>
            </w:r>
            <w:r w:rsidR="002C3A50">
              <w:rPr>
                <w:rFonts w:ascii="Times New Roman" w:hAnsi="Times New Roman"/>
              </w:rPr>
              <w:t>09</w:t>
            </w:r>
            <w:r w:rsidRPr="00093CAF">
              <w:rPr>
                <w:rFonts w:ascii="Times New Roman" w:hAnsi="Times New Roman"/>
              </w:rPr>
              <w:t xml:space="preserve">» </w:t>
            </w:r>
            <w:r w:rsidR="002C3A50">
              <w:rPr>
                <w:rFonts w:ascii="Times New Roman" w:hAnsi="Times New Roman"/>
              </w:rPr>
              <w:t>июня</w:t>
            </w:r>
            <w:r w:rsidR="00E96439" w:rsidRPr="00093CAF">
              <w:rPr>
                <w:rFonts w:ascii="Times New Roman" w:hAnsi="Times New Roman"/>
              </w:rPr>
              <w:t xml:space="preserve"> </w:t>
            </w:r>
            <w:r w:rsidRPr="00093CAF">
              <w:rPr>
                <w:rFonts w:ascii="Times New Roman" w:hAnsi="Times New Roman"/>
              </w:rPr>
              <w:t>202</w:t>
            </w:r>
            <w:r w:rsidR="00563664">
              <w:rPr>
                <w:rFonts w:ascii="Times New Roman" w:hAnsi="Times New Roman"/>
              </w:rPr>
              <w:t>6</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2C3A50">
              <w:rPr>
                <w:rFonts w:ascii="Times New Roman" w:hAnsi="Times New Roman"/>
              </w:rPr>
              <w:t>16</w:t>
            </w:r>
            <w:r w:rsidRPr="00093CAF">
              <w:rPr>
                <w:rFonts w:ascii="Times New Roman" w:hAnsi="Times New Roman"/>
              </w:rPr>
              <w:t>»</w:t>
            </w:r>
            <w:r w:rsidR="00FC0133" w:rsidRPr="00093CAF">
              <w:rPr>
                <w:rFonts w:ascii="Times New Roman" w:hAnsi="Times New Roman"/>
              </w:rPr>
              <w:t xml:space="preserve"> </w:t>
            </w:r>
            <w:r w:rsidR="002C3A50">
              <w:rPr>
                <w:rFonts w:ascii="Times New Roman" w:hAnsi="Times New Roman"/>
              </w:rPr>
              <w:t>июня</w:t>
            </w:r>
            <w:r w:rsidRPr="00093CAF">
              <w:rPr>
                <w:rFonts w:ascii="Times New Roman" w:hAnsi="Times New Roman"/>
              </w:rPr>
              <w:t xml:space="preserve"> 202</w:t>
            </w:r>
            <w:r w:rsidR="00563664">
              <w:rPr>
                <w:rFonts w:ascii="Times New Roman" w:hAnsi="Times New Roman"/>
              </w:rPr>
              <w:t>6</w:t>
            </w:r>
            <w:r w:rsidRPr="00093CAF">
              <w:rPr>
                <w:rFonts w:ascii="Times New Roman" w:hAnsi="Times New Roman"/>
              </w:rPr>
              <w:t xml:space="preserve"> г. </w:t>
            </w:r>
            <w:r w:rsidR="00FC0133" w:rsidRPr="00093CAF">
              <w:rPr>
                <w:rFonts w:ascii="Times New Roman" w:hAnsi="Times New Roman"/>
              </w:rPr>
              <w:t>1</w:t>
            </w:r>
            <w:r w:rsidR="00563664">
              <w:rPr>
                <w:rFonts w:ascii="Times New Roman" w:hAnsi="Times New Roman"/>
              </w:rPr>
              <w:t>7</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96149F">
            <w:pPr>
              <w:spacing w:after="0" w:line="240" w:lineRule="auto"/>
              <w:rPr>
                <w:rFonts w:ascii="Times New Roman" w:hAnsi="Times New Roman"/>
                <w:lang w:eastAsia="en-US"/>
              </w:rPr>
            </w:pPr>
            <w:r w:rsidRPr="00093CAF">
              <w:rPr>
                <w:rFonts w:ascii="Times New Roman" w:hAnsi="Times New Roman"/>
              </w:rPr>
              <w:t xml:space="preserve">Разъяснения положений извещения и (или) документации о закупке, предоставляются с </w:t>
            </w:r>
            <w:r w:rsidR="002C3A50">
              <w:rPr>
                <w:rFonts w:ascii="Times New Roman" w:hAnsi="Times New Roman"/>
              </w:rPr>
              <w:t xml:space="preserve">момента публикации </w:t>
            </w:r>
            <w:r w:rsidRPr="00093CAF">
              <w:rPr>
                <w:rFonts w:ascii="Times New Roman" w:hAnsi="Times New Roman"/>
              </w:rPr>
              <w:t xml:space="preserve"> и до «</w:t>
            </w:r>
            <w:r w:rsidR="002C3A50">
              <w:rPr>
                <w:rFonts w:ascii="Times New Roman" w:hAnsi="Times New Roman"/>
              </w:rPr>
              <w:t>1</w:t>
            </w:r>
            <w:r w:rsidR="00702635">
              <w:rPr>
                <w:rFonts w:ascii="Times New Roman" w:hAnsi="Times New Roman"/>
              </w:rPr>
              <w:t>6</w:t>
            </w:r>
            <w:r w:rsidRPr="00093CAF">
              <w:rPr>
                <w:rFonts w:ascii="Times New Roman" w:hAnsi="Times New Roman"/>
              </w:rPr>
              <w:t xml:space="preserve">» </w:t>
            </w:r>
            <w:r w:rsidR="002C3A50">
              <w:rPr>
                <w:rFonts w:ascii="Times New Roman" w:hAnsi="Times New Roman"/>
              </w:rPr>
              <w:t>июня</w:t>
            </w:r>
            <w:r w:rsidRPr="00093CAF">
              <w:rPr>
                <w:rFonts w:ascii="Times New Roman" w:hAnsi="Times New Roman"/>
              </w:rPr>
              <w:t xml:space="preserve"> 202</w:t>
            </w:r>
            <w:r w:rsidR="00563664">
              <w:rPr>
                <w:rFonts w:ascii="Times New Roman" w:hAnsi="Times New Roman"/>
              </w:rPr>
              <w:t>6</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AE6C70" w:rsidRDefault="00AE6C70" w:rsidP="00D8315C">
            <w:pPr>
              <w:widowControl w:val="0"/>
              <w:autoSpaceDE w:val="0"/>
              <w:autoSpaceDN w:val="0"/>
              <w:adjustRightInd w:val="0"/>
              <w:jc w:val="both"/>
              <w:rPr>
                <w:rFonts w:ascii="Times New Roman" w:hAnsi="Times New Roman" w:cs="Times New Roman"/>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2C3A50">
            <w:pPr>
              <w:spacing w:after="0" w:line="240" w:lineRule="auto"/>
              <w:rPr>
                <w:rFonts w:ascii="Times New Roman" w:hAnsi="Times New Roman"/>
                <w:lang w:eastAsia="en-US"/>
              </w:rPr>
            </w:pPr>
            <w:r>
              <w:rPr>
                <w:rFonts w:ascii="Times New Roman" w:hAnsi="Times New Roman"/>
              </w:rPr>
              <w:t>«</w:t>
            </w:r>
            <w:r w:rsidR="002C3A50">
              <w:rPr>
                <w:rFonts w:ascii="Times New Roman" w:hAnsi="Times New Roman"/>
              </w:rPr>
              <w:t>17</w:t>
            </w:r>
            <w:r>
              <w:rPr>
                <w:rFonts w:ascii="Times New Roman" w:hAnsi="Times New Roman"/>
              </w:rPr>
              <w:t xml:space="preserve">» </w:t>
            </w:r>
            <w:r w:rsidR="002C3A50">
              <w:rPr>
                <w:rFonts w:ascii="Times New Roman" w:hAnsi="Times New Roman"/>
              </w:rPr>
              <w:t>июня</w:t>
            </w:r>
            <w:r>
              <w:rPr>
                <w:rFonts w:ascii="Times New Roman" w:hAnsi="Times New Roman"/>
              </w:rPr>
              <w:t xml:space="preserve"> 202</w:t>
            </w:r>
            <w:r w:rsidR="00563664">
              <w:rPr>
                <w:rFonts w:ascii="Times New Roman" w:hAnsi="Times New Roman"/>
              </w:rPr>
              <w:t>6</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2C3A50">
            <w:pPr>
              <w:spacing w:after="0" w:line="240" w:lineRule="auto"/>
              <w:rPr>
                <w:rFonts w:ascii="Times New Roman" w:hAnsi="Times New Roman"/>
                <w:lang w:eastAsia="en-US"/>
              </w:rPr>
            </w:pPr>
            <w:r>
              <w:rPr>
                <w:rFonts w:ascii="Times New Roman" w:hAnsi="Times New Roman"/>
              </w:rPr>
              <w:t>«</w:t>
            </w:r>
            <w:r w:rsidR="002C3A50">
              <w:rPr>
                <w:rFonts w:ascii="Times New Roman" w:hAnsi="Times New Roman"/>
              </w:rPr>
              <w:t>17</w:t>
            </w:r>
            <w:r>
              <w:rPr>
                <w:rFonts w:ascii="Times New Roman" w:hAnsi="Times New Roman"/>
              </w:rPr>
              <w:t xml:space="preserve">» </w:t>
            </w:r>
            <w:r w:rsidR="002C3A50">
              <w:rPr>
                <w:rFonts w:ascii="Times New Roman" w:hAnsi="Times New Roman"/>
              </w:rPr>
              <w:t>июня</w:t>
            </w:r>
            <w:r>
              <w:rPr>
                <w:rFonts w:ascii="Times New Roman" w:hAnsi="Times New Roman"/>
              </w:rPr>
              <w:t xml:space="preserve"> 202</w:t>
            </w:r>
            <w:r w:rsidR="00563664">
              <w:rPr>
                <w:rFonts w:ascii="Times New Roman" w:hAnsi="Times New Roman"/>
              </w:rPr>
              <w:t>6</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lastRenderedPageBreak/>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DF2D44" w:rsidRPr="00DF2D44" w:rsidRDefault="00582BAD" w:rsidP="00DF2D44">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DF2D44" w:rsidP="00E02AFA">
            <w:pPr>
              <w:spacing w:after="0" w:line="240" w:lineRule="auto"/>
              <w:rPr>
                <w:rFonts w:ascii="Times New Roman" w:eastAsia="Calibri" w:hAnsi="Times New Roman"/>
                <w:lang w:eastAsia="en-US"/>
              </w:rPr>
            </w:pPr>
            <w:r w:rsidRPr="00DF2D44">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DF2D44" w:rsidRPr="00DF2D44">
              <w:rPr>
                <w:rFonts w:ascii="Times New Roman" w:eastAsia="Calibri" w:hAnsi="Times New Roman"/>
                <w:lang w:eastAsia="en-US"/>
              </w:rPr>
              <w:t>7.2 (Форма 2)</w:t>
            </w:r>
            <w:r w:rsidR="00DF2D44"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622C7C" w:rsidRDefault="00E96439" w:rsidP="00622C7C">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Ресурсная справка</w:t>
            </w:r>
            <w:r w:rsidR="004F3A24">
              <w:rPr>
                <w:rFonts w:ascii="Times New Roman" w:eastAsia="Calibri" w:hAnsi="Times New Roman"/>
                <w:lang w:eastAsia="en-US"/>
              </w:rPr>
              <w:t xml:space="preserve"> (</w:t>
            </w:r>
            <w:r w:rsidR="00DD5A20">
              <w:rPr>
                <w:rFonts w:ascii="Times New Roman" w:eastAsia="Calibri" w:hAnsi="Times New Roman"/>
                <w:lang w:eastAsia="en-US"/>
              </w:rPr>
              <w:t>наличие</w:t>
            </w:r>
            <w:r>
              <w:rPr>
                <w:rFonts w:ascii="Times New Roman" w:eastAsia="Calibri" w:hAnsi="Times New Roman"/>
                <w:lang w:eastAsia="en-US"/>
              </w:rPr>
              <w:t xml:space="preserve">  не менее </w:t>
            </w:r>
            <w:r w:rsidR="00622C7C">
              <w:rPr>
                <w:rFonts w:ascii="Times New Roman" w:eastAsia="Calibri" w:hAnsi="Times New Roman"/>
                <w:lang w:eastAsia="en-US"/>
              </w:rPr>
              <w:t>50% объема топлива</w:t>
            </w:r>
            <w:r>
              <w:rPr>
                <w:rFonts w:ascii="Times New Roman" w:eastAsia="Calibri" w:hAnsi="Times New Roman"/>
                <w:lang w:eastAsia="en-US"/>
              </w:rPr>
              <w:t>)</w:t>
            </w:r>
            <w:r w:rsidR="00622C7C">
              <w:rPr>
                <w:rFonts w:ascii="Times New Roman" w:eastAsia="Calibri" w:hAnsi="Times New Roman"/>
                <w:lang w:eastAsia="en-US"/>
              </w:rPr>
              <w:t xml:space="preserve"> подтверждается договором хранения и справкой от организации о наличии на хранении топлива в данный период;</w:t>
            </w:r>
          </w:p>
          <w:p w:rsidR="00E96439" w:rsidRDefault="00622C7C" w:rsidP="00291F4D">
            <w:pPr>
              <w:spacing w:after="0" w:line="240" w:lineRule="auto"/>
              <w:rPr>
                <w:rFonts w:ascii="Times New Roman" w:eastAsia="Calibri" w:hAnsi="Times New Roman"/>
                <w:lang w:eastAsia="en-US"/>
              </w:rPr>
            </w:pPr>
            <w:r>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(бензовозы должны быть со счетчиком);</w:t>
            </w:r>
          </w:p>
          <w:p w:rsidR="00291F4D" w:rsidRDefault="00291F4D" w:rsidP="001C4B34">
            <w:pPr>
              <w:spacing w:after="0" w:line="240" w:lineRule="auto"/>
              <w:rPr>
                <w:rFonts w:ascii="Times New Roman" w:eastAsia="Calibri" w:hAnsi="Times New Roman"/>
                <w:lang w:eastAsia="en-US"/>
              </w:rPr>
            </w:pPr>
            <w:r>
              <w:rPr>
                <w:rFonts w:ascii="Times New Roman" w:eastAsia="Calibri" w:hAnsi="Times New Roman"/>
                <w:lang w:eastAsia="en-US"/>
              </w:rPr>
              <w:t xml:space="preserve">-Договор с АЗС г. Выборг и Выборгский р-н (либо собственность </w:t>
            </w:r>
            <w:r w:rsidR="001C4B34">
              <w:rPr>
                <w:rFonts w:ascii="Times New Roman" w:eastAsia="Calibri" w:hAnsi="Times New Roman"/>
                <w:lang w:eastAsia="en-US"/>
              </w:rPr>
              <w:t>либо</w:t>
            </w:r>
            <w:r>
              <w:rPr>
                <w:rFonts w:ascii="Times New Roman" w:eastAsia="Calibri" w:hAnsi="Times New Roman"/>
                <w:lang w:eastAsia="en-US"/>
              </w:rPr>
              <w:t xml:space="preserve"> аренда) для подтверждения возможности налива дизельного топлива в спецтару </w:t>
            </w:r>
            <w:r w:rsidR="005378DC">
              <w:rPr>
                <w:rFonts w:ascii="Times New Roman" w:eastAsia="Calibri" w:hAnsi="Times New Roman"/>
                <w:lang w:eastAsia="en-US"/>
              </w:rPr>
              <w:t>Покупател</w:t>
            </w:r>
            <w:r>
              <w:rPr>
                <w:rFonts w:ascii="Times New Roman" w:eastAsia="Calibri" w:hAnsi="Times New Roman"/>
                <w:lang w:eastAsia="en-US"/>
              </w:rPr>
              <w:t>я</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8"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i-го участника определяется по формуле: </w:t>
            </w:r>
          </w:p>
          <w:p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Цi </w:t>
            </w:r>
            <w:r w:rsidRPr="00E97B14">
              <w:rPr>
                <w:rFonts w:ascii="Times New Roman" w:hAnsi="Times New Roman"/>
                <w:vertAlign w:val="subscript"/>
              </w:rPr>
              <w:t>i</w:t>
            </w:r>
            <w:r w:rsidRPr="00E97B14">
              <w:rPr>
                <w:rFonts w:ascii="Times New Roman" w:hAnsi="Times New Roman"/>
              </w:rPr>
              <w:t xml:space="preserve">, Оi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Цi </w:t>
            </w:r>
            <w:r w:rsidRPr="00E97B14">
              <w:rPr>
                <w:rFonts w:ascii="Times New Roman" w:hAnsi="Times New Roman"/>
                <w:vertAlign w:val="subscript"/>
              </w:rPr>
              <w:t>i</w:t>
            </w:r>
            <w:r w:rsidRPr="00E97B14">
              <w:rPr>
                <w:rFonts w:ascii="Times New Roman" w:hAnsi="Times New Roman"/>
              </w:rPr>
              <w:t xml:space="preserve">, </w:t>
            </w:r>
            <w:r w:rsidRPr="00E97B14">
              <w:rPr>
                <w:rFonts w:ascii="Times New Roman" w:hAnsi="Times New Roman"/>
                <w:lang w:val="en-US"/>
              </w:rPr>
              <w:t>Oi</w:t>
            </w:r>
            <w:r w:rsidRPr="00E97B14">
              <w:rPr>
                <w:rFonts w:ascii="Times New Roman" w:hAnsi="Times New Roman"/>
                <w:vertAlign w:val="subscript"/>
                <w:lang w:val="en-US"/>
              </w:rPr>
              <w:t>i</w:t>
            </w:r>
            <w:r w:rsidRPr="00E97B14">
              <w:rPr>
                <w:rFonts w:ascii="Times New Roman" w:hAnsi="Times New Roman"/>
              </w:rPr>
              <w:t xml:space="preserve">, – 100 баллов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7"/>
              <w:spacing w:line="23" w:lineRule="atLeast"/>
              <w:jc w:val="center"/>
              <w:rPr>
                <w:rFonts w:ascii="Times New Roman" w:hAnsi="Times New Roman"/>
              </w:rPr>
            </w:pPr>
            <w:r w:rsidRPr="00E97B14">
              <w:rPr>
                <w:rFonts w:ascii="Times New Roman" w:hAnsi="Times New Roman"/>
              </w:rPr>
              <w:t>БЦ</w:t>
            </w:r>
            <w:r w:rsidRPr="00E97B14">
              <w:rPr>
                <w:rFonts w:ascii="Times New Roman" w:hAnsi="Times New Roman"/>
                <w:vertAlign w:val="subscript"/>
              </w:rPr>
              <w:t>i</w:t>
            </w:r>
            <w:r w:rsidRPr="00E97B14">
              <w:rPr>
                <w:rFonts w:ascii="Times New Roman" w:hAnsi="Times New Roman"/>
              </w:rPr>
              <w:t xml:space="preserve"> = Ц</w:t>
            </w:r>
            <w:r w:rsidRPr="00E97B14">
              <w:rPr>
                <w:rFonts w:ascii="Times New Roman" w:hAnsi="Times New Roman"/>
                <w:vertAlign w:val="subscript"/>
              </w:rPr>
              <w:t>min</w:t>
            </w:r>
            <w:r w:rsidRPr="00E97B14">
              <w:rPr>
                <w:rFonts w:ascii="Times New Roman" w:hAnsi="Times New Roman"/>
              </w:rPr>
              <w:t>/ Ц</w:t>
            </w:r>
            <w:r w:rsidRPr="00E97B14">
              <w:rPr>
                <w:rFonts w:ascii="Times New Roman" w:hAnsi="Times New Roman"/>
                <w:vertAlign w:val="subscript"/>
              </w:rPr>
              <w:t>i</w:t>
            </w:r>
            <w:r w:rsidRPr="00E97B14">
              <w:rPr>
                <w:rFonts w:ascii="Times New Roman" w:hAnsi="Times New Roman"/>
              </w:rPr>
              <w:t xml:space="preserve"> * 100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где: БЦ</w:t>
            </w:r>
            <w:r w:rsidRPr="00E97B14">
              <w:rPr>
                <w:rFonts w:ascii="Times New Roman" w:hAnsi="Times New Roman"/>
                <w:vertAlign w:val="subscript"/>
              </w:rPr>
              <w:t>i</w:t>
            </w:r>
            <w:r w:rsidRPr="00E97B14">
              <w:rPr>
                <w:rFonts w:ascii="Times New Roman" w:hAnsi="Times New Roman"/>
              </w:rPr>
              <w:t xml:space="preserve"> – оценка по критерию «цена договора, цена единицы товара, работы, услуги» i-го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i</w:t>
            </w:r>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i-го участника, руб. </w:t>
            </w:r>
          </w:p>
          <w:p w:rsidR="00582BAD" w:rsidRPr="00E97B14" w:rsidRDefault="00582BAD" w:rsidP="00E02AFA">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min</w:t>
            </w:r>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где: БО</w:t>
            </w:r>
            <w:r w:rsidRPr="00E97B14">
              <w:rPr>
                <w:rFonts w:ascii="Times New Roman" w:hAnsi="Times New Roman" w:cs="Times New Roman"/>
                <w:vertAlign w:val="subscript"/>
              </w:rPr>
              <w:t>i</w:t>
            </w:r>
            <w:r w:rsidRPr="00E97B14">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БО</w:t>
            </w:r>
            <w:r w:rsidRPr="00E97B14">
              <w:rPr>
                <w:rFonts w:ascii="Times New Roman" w:hAnsi="Times New Roman" w:cs="Times New Roman"/>
                <w:vertAlign w:val="subscript"/>
              </w:rPr>
              <w:t xml:space="preserve">i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291F4D">
              <w:rPr>
                <w:rFonts w:ascii="Times New Roman" w:hAnsi="Times New Roman" w:cs="Times New Roman"/>
              </w:rPr>
              <w:t>15</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4F3A24">
              <w:rPr>
                <w:rFonts w:ascii="Times New Roman" w:hAnsi="Times New Roman" w:cs="Times New Roman"/>
              </w:rPr>
              <w:t>1</w:t>
            </w:r>
            <w:r w:rsidR="00291F4D">
              <w:rPr>
                <w:rFonts w:ascii="Times New Roman" w:hAnsi="Times New Roman" w:cs="Times New Roman"/>
              </w:rPr>
              <w:t>6</w:t>
            </w:r>
            <w:r w:rsidR="004F3A24">
              <w:rPr>
                <w:rFonts w:ascii="Times New Roman" w:hAnsi="Times New Roman" w:cs="Times New Roman"/>
              </w:rPr>
              <w:t>-</w:t>
            </w:r>
            <w:r w:rsidR="00291F4D">
              <w:rPr>
                <w:rFonts w:ascii="Times New Roman" w:hAnsi="Times New Roman" w:cs="Times New Roman"/>
              </w:rPr>
              <w:t>2</w:t>
            </w:r>
            <w:r w:rsidR="004F3A24">
              <w:rPr>
                <w:rFonts w:ascii="Times New Roman" w:hAnsi="Times New Roman" w:cs="Times New Roman"/>
              </w:rPr>
              <w:t>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последние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291F4D">
              <w:rPr>
                <w:rFonts w:ascii="Times New Roman" w:hAnsi="Times New Roman" w:cs="Times New Roman"/>
              </w:rPr>
              <w:t>30</w:t>
            </w:r>
            <w:r w:rsidRPr="00E97B14">
              <w:rPr>
                <w:rFonts w:ascii="Times New Roman" w:hAnsi="Times New Roman" w:cs="Times New Roman"/>
              </w:rPr>
              <w:t xml:space="preserve"> и более Договоров за последние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8"/>
    <w:p w:rsidR="00582BAD" w:rsidRPr="00AF5638" w:rsidRDefault="00582BAD" w:rsidP="00582BAD">
      <w:pPr>
        <w:pStyle w:val="afff6"/>
        <w:outlineLvl w:val="9"/>
        <w:rPr>
          <w:lang w:val="ru"/>
        </w:rPr>
      </w:pPr>
      <w:r w:rsidRPr="00AF5638">
        <w:rPr>
          <w:lang w:val="ru"/>
        </w:rPr>
        <w:lastRenderedPageBreak/>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r w:rsidR="00444556">
              <w:rPr>
                <w:rFonts w:ascii="Times New Roman" w:eastAsia="MS Gothic" w:hAnsi="Times New Roman"/>
                <w:b/>
                <w:bCs/>
                <w:lang w:val="ru"/>
              </w:rPr>
              <w:t>тн</w:t>
            </w:r>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(руб)</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06B2D" w:rsidRDefault="006659C1" w:rsidP="00702635">
            <w:pPr>
              <w:rPr>
                <w:rFonts w:ascii="Times New Roman" w:eastAsia="MS Gothic" w:hAnsi="Times New Roman"/>
                <w:b/>
                <w:bCs/>
              </w:rPr>
            </w:pPr>
            <w:r w:rsidRPr="006659C1">
              <w:rPr>
                <w:rFonts w:ascii="Times New Roman" w:eastAsia="Times New Roman" w:hAnsi="Times New Roman" w:cs="Times New Roman"/>
                <w:color w:val="000000"/>
              </w:rPr>
              <w:t xml:space="preserve">Топливо дизельное </w:t>
            </w:r>
            <w:r w:rsidR="00702635">
              <w:rPr>
                <w:rFonts w:ascii="Times New Roman" w:eastAsia="Times New Roman" w:hAnsi="Times New Roman" w:cs="Times New Roman"/>
                <w:color w:val="000000"/>
              </w:rPr>
              <w:t>летнее</w:t>
            </w:r>
            <w:r w:rsidRPr="006659C1">
              <w:rPr>
                <w:rFonts w:ascii="Times New Roman" w:eastAsia="Times New Roman" w:hAnsi="Times New Roman" w:cs="Times New Roman"/>
                <w:color w:val="000000"/>
              </w:rPr>
              <w:t>, ДТ-</w:t>
            </w:r>
            <w:r w:rsidR="00702635">
              <w:rPr>
                <w:rFonts w:ascii="Times New Roman" w:eastAsia="Times New Roman" w:hAnsi="Times New Roman" w:cs="Times New Roman"/>
                <w:color w:val="000000"/>
              </w:rPr>
              <w:t>Л</w:t>
            </w:r>
            <w:r w:rsidRPr="006659C1">
              <w:rPr>
                <w:rFonts w:ascii="Times New Roman" w:eastAsia="Times New Roman" w:hAnsi="Times New Roman" w:cs="Times New Roman"/>
                <w:color w:val="000000"/>
              </w:rPr>
              <w:t>-К5, с доставкой, по  ГОСТ32511-2013</w:t>
            </w:r>
          </w:p>
        </w:tc>
        <w:tc>
          <w:tcPr>
            <w:tcW w:w="1980" w:type="dxa"/>
          </w:tcPr>
          <w:p w:rsidR="00582BAD" w:rsidRPr="00B166E3" w:rsidRDefault="00702635" w:rsidP="00702635">
            <w:pPr>
              <w:spacing w:after="0"/>
              <w:jc w:val="center"/>
              <w:rPr>
                <w:rFonts w:ascii="Times New Roman" w:eastAsia="MS Gothic" w:hAnsi="Times New Roman"/>
                <w:bCs/>
                <w:lang w:val="ru"/>
              </w:rPr>
            </w:pPr>
            <w:r>
              <w:rPr>
                <w:rFonts w:ascii="Times New Roman" w:eastAsia="MS Gothic" w:hAnsi="Times New Roman"/>
                <w:bCs/>
              </w:rPr>
              <w:t>2</w:t>
            </w:r>
            <w:r w:rsidR="00DC3FD6">
              <w:rPr>
                <w:rFonts w:ascii="Times New Roman" w:eastAsia="MS Gothic" w:hAnsi="Times New Roman"/>
                <w:bCs/>
                <w:lang w:val="ru"/>
              </w:rPr>
              <w:t>0</w:t>
            </w:r>
            <w:r w:rsidR="00064309">
              <w:rPr>
                <w:rFonts w:ascii="Times New Roman" w:eastAsia="MS Gothic" w:hAnsi="Times New Roman"/>
                <w:bCs/>
                <w:lang w:val="ru"/>
              </w:rPr>
              <w:t>0</w:t>
            </w:r>
          </w:p>
        </w:tc>
        <w:tc>
          <w:tcPr>
            <w:tcW w:w="1741" w:type="dxa"/>
          </w:tcPr>
          <w:p w:rsidR="00582BAD" w:rsidRPr="00B166E3" w:rsidRDefault="00FE31F3" w:rsidP="002C3A50">
            <w:pPr>
              <w:spacing w:after="0"/>
              <w:jc w:val="center"/>
              <w:rPr>
                <w:rFonts w:ascii="Times New Roman" w:eastAsia="MS Gothic" w:hAnsi="Times New Roman"/>
                <w:bCs/>
                <w:lang w:val="ru"/>
              </w:rPr>
            </w:pPr>
            <w:r>
              <w:rPr>
                <w:rFonts w:ascii="Times New Roman" w:eastAsia="MS Gothic" w:hAnsi="Times New Roman"/>
                <w:bCs/>
                <w:lang w:val="ru"/>
              </w:rPr>
              <w:t>8</w:t>
            </w:r>
            <w:r w:rsidR="002C3A50">
              <w:rPr>
                <w:rFonts w:ascii="Times New Roman" w:eastAsia="MS Gothic" w:hAnsi="Times New Roman"/>
                <w:bCs/>
                <w:lang w:val="ru"/>
              </w:rPr>
              <w:t>2</w:t>
            </w:r>
            <w:r w:rsidR="00702635">
              <w:rPr>
                <w:rFonts w:ascii="Times New Roman" w:eastAsia="MS Gothic" w:hAnsi="Times New Roman"/>
                <w:bCs/>
                <w:lang w:val="ru"/>
              </w:rPr>
              <w:t xml:space="preserve"> 0</w:t>
            </w:r>
            <w:r>
              <w:rPr>
                <w:rFonts w:ascii="Times New Roman" w:eastAsia="MS Gothic" w:hAnsi="Times New Roman"/>
                <w:bCs/>
                <w:lang w:val="ru"/>
              </w:rPr>
              <w:t>00</w:t>
            </w:r>
          </w:p>
        </w:tc>
        <w:tc>
          <w:tcPr>
            <w:tcW w:w="1829" w:type="dxa"/>
          </w:tcPr>
          <w:p w:rsidR="00582BAD" w:rsidRPr="0086632C" w:rsidRDefault="00702635" w:rsidP="002C3A50">
            <w:pPr>
              <w:spacing w:after="0"/>
              <w:jc w:val="center"/>
              <w:rPr>
                <w:rFonts w:ascii="Times New Roman" w:eastAsia="MS Gothic" w:hAnsi="Times New Roman"/>
                <w:b/>
                <w:bCs/>
                <w:lang w:val="ru"/>
              </w:rPr>
            </w:pPr>
            <w:r>
              <w:rPr>
                <w:rFonts w:ascii="Times New Roman" w:eastAsia="MS Gothic" w:hAnsi="Times New Roman"/>
                <w:b/>
                <w:bCs/>
                <w:lang w:val="ru"/>
              </w:rPr>
              <w:t xml:space="preserve">16 </w:t>
            </w:r>
            <w:r w:rsidR="002C3A50">
              <w:rPr>
                <w:rFonts w:ascii="Times New Roman" w:eastAsia="MS Gothic" w:hAnsi="Times New Roman"/>
                <w:b/>
                <w:bCs/>
                <w:lang w:val="ru"/>
              </w:rPr>
              <w:t>4</w:t>
            </w:r>
            <w:r>
              <w:rPr>
                <w:rFonts w:ascii="Times New Roman" w:eastAsia="MS Gothic" w:hAnsi="Times New Roman"/>
                <w:b/>
                <w:bCs/>
                <w:lang w:val="ru"/>
              </w:rPr>
              <w:t>0</w:t>
            </w:r>
            <w:r w:rsidR="00FE31F3">
              <w:rPr>
                <w:rFonts w:ascii="Times New Roman" w:eastAsia="MS Gothic" w:hAnsi="Times New Roman"/>
                <w:b/>
                <w:bCs/>
                <w:lang w:val="ru"/>
              </w:rPr>
              <w:t>0 000,00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702635" w:rsidP="002C3A50">
            <w:pPr>
              <w:spacing w:after="0"/>
              <w:jc w:val="center"/>
              <w:rPr>
                <w:rFonts w:ascii="Times New Roman" w:eastAsia="MS Gothic" w:hAnsi="Times New Roman"/>
                <w:b/>
                <w:bCs/>
                <w:lang w:val="ru"/>
              </w:rPr>
            </w:pPr>
            <w:r>
              <w:rPr>
                <w:rFonts w:ascii="Times New Roman" w:eastAsia="MS Gothic" w:hAnsi="Times New Roman"/>
                <w:b/>
                <w:bCs/>
                <w:lang w:val="ru"/>
              </w:rPr>
              <w:t>16 </w:t>
            </w:r>
            <w:r w:rsidR="002C3A50">
              <w:rPr>
                <w:rFonts w:ascii="Times New Roman" w:eastAsia="MS Gothic" w:hAnsi="Times New Roman"/>
                <w:b/>
                <w:bCs/>
                <w:lang w:val="ru"/>
              </w:rPr>
              <w:t>4</w:t>
            </w:r>
            <w:r>
              <w:rPr>
                <w:rFonts w:ascii="Times New Roman" w:eastAsia="MS Gothic" w:hAnsi="Times New Roman"/>
                <w:b/>
                <w:bCs/>
                <w:lang w:val="ru"/>
              </w:rPr>
              <w:t>00 000,00</w:t>
            </w:r>
          </w:p>
        </w:tc>
      </w:tr>
      <w:tr w:rsidR="00582BAD" w:rsidRPr="0086632C" w:rsidTr="00E02AFA">
        <w:trPr>
          <w:trHeight w:val="57"/>
        </w:trPr>
        <w:tc>
          <w:tcPr>
            <w:tcW w:w="3914" w:type="dxa"/>
            <w:gridSpan w:val="2"/>
          </w:tcPr>
          <w:p w:rsidR="00582BAD" w:rsidRPr="0086632C" w:rsidRDefault="00582BAD" w:rsidP="00563664">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w:t>
            </w:r>
            <w:r w:rsidR="00563664">
              <w:rPr>
                <w:rFonts w:ascii="Times New Roman" w:eastAsia="MS Gothic" w:hAnsi="Times New Roman"/>
                <w:b/>
                <w:bCs/>
                <w:lang w:val="ru"/>
              </w:rPr>
              <w:t>2</w:t>
            </w:r>
            <w:r w:rsidR="00B505B6">
              <w:rPr>
                <w:rFonts w:ascii="Times New Roman" w:eastAsia="MS Gothic" w:hAnsi="Times New Roman"/>
                <w:b/>
                <w:bCs/>
                <w:lang w:val="ru"/>
              </w:rPr>
              <w:t xml:space="preserve">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2C3A50" w:rsidP="00E43508">
            <w:pPr>
              <w:spacing w:after="0"/>
              <w:jc w:val="center"/>
              <w:rPr>
                <w:rFonts w:ascii="Times New Roman" w:eastAsia="MS Gothic" w:hAnsi="Times New Roman"/>
                <w:b/>
                <w:bCs/>
                <w:lang w:val="ru"/>
              </w:rPr>
            </w:pPr>
            <w:r>
              <w:rPr>
                <w:rFonts w:ascii="Times New Roman" w:eastAsia="MS Gothic" w:hAnsi="Times New Roman"/>
                <w:b/>
                <w:bCs/>
                <w:lang w:val="ru"/>
              </w:rPr>
              <w:t>2 957 377,05</w:t>
            </w:r>
          </w:p>
        </w:tc>
      </w:tr>
    </w:tbl>
    <w:p w:rsidR="00B53891" w:rsidRDefault="00B53891" w:rsidP="00582BAD">
      <w:pPr>
        <w:spacing w:after="0"/>
        <w:rPr>
          <w:rFonts w:ascii="Times New Roman" w:eastAsia="MS Gothic" w:hAnsi="Times New Roman"/>
          <w:b/>
          <w:bCs/>
          <w:sz w:val="24"/>
          <w:lang w:val="ru"/>
        </w:rPr>
      </w:pPr>
    </w:p>
    <w:p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rsidR="00981DE4" w:rsidRDefault="00981DE4" w:rsidP="008C2295">
      <w:pPr>
        <w:pStyle w:val="a1"/>
        <w:numPr>
          <w:ilvl w:val="2"/>
          <w:numId w:val="5"/>
        </w:numPr>
        <w:ind w:left="1021" w:hanging="1021"/>
        <w:outlineLvl w:val="9"/>
      </w:pPr>
      <w:bookmarkStart w:id="423"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DF2D44">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w:t>
            </w:r>
            <w:r>
              <w:rPr>
                <w:rFonts w:ascii="Times New Roman" w:hAnsi="Times New Roman"/>
                <w:color w:val="000000"/>
              </w:rPr>
              <w:lastRenderedPageBreak/>
              <w:t xml:space="preserve">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lastRenderedPageBreak/>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w:t>
      </w:r>
      <w:r>
        <w:rPr>
          <w:rFonts w:ascii="Times New Roman" w:hAnsi="Times New Roman"/>
          <w:sz w:val="24"/>
        </w:rPr>
        <w:lastRenderedPageBreak/>
        <w:t>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lastRenderedPageBreak/>
        <w:t xml:space="preserve">7.2 </w:t>
      </w:r>
      <w:r w:rsidRPr="00613F17">
        <w:t>(Форма 2) Технико-коммерческое предложение</w:t>
      </w:r>
      <w:bookmarkEnd w:id="431"/>
      <w:bookmarkEnd w:id="432"/>
      <w:bookmarkEnd w:id="433"/>
      <w:bookmarkEnd w:id="434"/>
    </w:p>
    <w:p w:rsidR="00582BAD" w:rsidRPr="0061579A" w:rsidRDefault="00582BAD" w:rsidP="00582BAD">
      <w:pPr>
        <w:pStyle w:val="a1"/>
        <w:numPr>
          <w:ilvl w:val="0"/>
          <w:numId w:val="0"/>
        </w:numPr>
        <w:outlineLvl w:val="9"/>
        <w:rPr>
          <w:lang w:val="ru"/>
        </w:rPr>
      </w:pPr>
      <w:bookmarkStart w:id="435"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5"/>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r w:rsidR="00240F6E">
              <w:rPr>
                <w:rFonts w:ascii="Times New Roman" w:hAnsi="Times New Roman"/>
              </w:rPr>
              <w:t>тн</w:t>
            </w:r>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240F6E">
            <w:pPr>
              <w:spacing w:after="0"/>
              <w:rPr>
                <w:rFonts w:ascii="Times New Roman" w:eastAsia="MS Gothic" w:hAnsi="Times New Roman"/>
                <w:b/>
                <w:bCs/>
                <w:lang w:val="ru"/>
              </w:rPr>
            </w:pPr>
            <w:r>
              <w:rPr>
                <w:rFonts w:ascii="Times New Roman" w:hAnsi="Times New Roman"/>
                <w:color w:val="000000"/>
              </w:rPr>
              <w:t>дизельное топливо, доставка автомобильным транспортом</w:t>
            </w:r>
          </w:p>
        </w:tc>
        <w:tc>
          <w:tcPr>
            <w:tcW w:w="1335" w:type="dxa"/>
          </w:tcPr>
          <w:p w:rsidR="00032C94" w:rsidRPr="00466604" w:rsidRDefault="00702635" w:rsidP="00702635">
            <w:pPr>
              <w:spacing w:after="0"/>
              <w:ind w:left="57" w:right="57"/>
              <w:contextualSpacing/>
              <w:jc w:val="center"/>
              <w:rPr>
                <w:rFonts w:ascii="Times New Roman" w:hAnsi="Times New Roman"/>
              </w:rPr>
            </w:pPr>
            <w:r>
              <w:rPr>
                <w:rFonts w:ascii="Times New Roman" w:hAnsi="Times New Roman"/>
                <w:lang w:val="ru"/>
              </w:rPr>
              <w:t>2</w:t>
            </w:r>
            <w:r w:rsidR="00240F6E">
              <w:rPr>
                <w:rFonts w:ascii="Times New Roman" w:hAnsi="Times New Roman"/>
                <w:lang w:val="ru"/>
              </w:rPr>
              <w:t>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DA4A1A" w:rsidRDefault="00DA4A1A" w:rsidP="00701DBD">
      <w:pPr>
        <w:pStyle w:val="afff8"/>
        <w:jc w:val="left"/>
      </w:pPr>
    </w:p>
    <w:p w:rsidR="00701DBD" w:rsidRDefault="00701DBD" w:rsidP="00701DBD">
      <w:pPr>
        <w:pStyle w:val="afff8"/>
        <w:jc w:val="left"/>
      </w:pPr>
      <w:r>
        <w:lastRenderedPageBreak/>
        <w:t xml:space="preserve">7.3 </w:t>
      </w:r>
      <w:r w:rsidRPr="00613F17">
        <w:t xml:space="preserve">(Форма </w:t>
      </w:r>
      <w:r>
        <w:t>3</w:t>
      </w:r>
      <w:r w:rsidRPr="00613F17">
        <w:t xml:space="preserve">) </w:t>
      </w: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6"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Столбец 5 «Сумма исполнения договора» подразумевает необходимость указания общей суммы фактических выплат по договору участником закупки в отношении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lastRenderedPageBreak/>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6"/>
      <w:bookmarkEnd w:id="437"/>
      <w:bookmarkEnd w:id="438"/>
      <w:r w:rsidRPr="00E468F0">
        <w:rPr>
          <w:b/>
          <w:u w:val="single"/>
        </w:rPr>
        <w:lastRenderedPageBreak/>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2C3A50">
        <w:rPr>
          <w:b/>
          <w:snapToGrid w:val="0"/>
        </w:rPr>
        <w:t>34</w:t>
      </w:r>
      <w:r>
        <w:rPr>
          <w:b/>
          <w:snapToGrid w:val="0"/>
        </w:rPr>
        <w:t>-2</w:t>
      </w:r>
      <w:r w:rsidR="00563664">
        <w:rPr>
          <w:b/>
          <w:snapToGrid w:val="0"/>
        </w:rPr>
        <w:t>6</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563664">
        <w:rPr>
          <w:rFonts w:ascii="Times New Roman" w:hAnsi="Times New Roman"/>
          <w:sz w:val="24"/>
          <w:szCs w:val="24"/>
        </w:rPr>
        <w:t>6</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«Выборгтеплоэнерго</w:t>
      </w:r>
      <w:r w:rsidR="005A4A0A">
        <w:rPr>
          <w:rFonts w:ascii="Times New Roman" w:hAnsi="Times New Roman"/>
          <w:sz w:val="24"/>
          <w:szCs w:val="24"/>
        </w:rPr>
        <w:t xml:space="preserve">» именуемое в дальнейшем "Покупатель", в лице генерального директора Кривоноса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w:t>
      </w:r>
      <w:r w:rsidRPr="00817DE2">
        <w:rPr>
          <w:rFonts w:ascii="Times New Roman" w:hAnsi="Times New Roman"/>
          <w:spacing w:val="-1"/>
          <w:sz w:val="24"/>
          <w:szCs w:val="24"/>
        </w:rPr>
        <w:t xml:space="preserve">«Поставщик» обязуется продать «Покупателю» </w:t>
      </w:r>
      <w:r w:rsidR="00702635">
        <w:rPr>
          <w:rFonts w:ascii="Times New Roman" w:hAnsi="Times New Roman"/>
          <w:spacing w:val="-1"/>
          <w:sz w:val="24"/>
          <w:szCs w:val="24"/>
        </w:rPr>
        <w:t>2</w:t>
      </w:r>
      <w:r w:rsidR="00DC3FD6">
        <w:rPr>
          <w:rFonts w:ascii="Times New Roman" w:hAnsi="Times New Roman"/>
          <w:spacing w:val="-1"/>
          <w:sz w:val="24"/>
          <w:szCs w:val="24"/>
        </w:rPr>
        <w:t>0</w:t>
      </w:r>
      <w:r w:rsidR="0041757F">
        <w:rPr>
          <w:rFonts w:ascii="Times New Roman" w:hAnsi="Times New Roman"/>
          <w:spacing w:val="-1"/>
          <w:sz w:val="24"/>
          <w:szCs w:val="24"/>
        </w:rPr>
        <w:t>0</w:t>
      </w:r>
      <w:r w:rsidRPr="00817DE2">
        <w:rPr>
          <w:rFonts w:ascii="Times New Roman" w:hAnsi="Times New Roman"/>
          <w:spacing w:val="-1"/>
          <w:sz w:val="24"/>
          <w:szCs w:val="24"/>
        </w:rPr>
        <w:t xml:space="preserve"> (</w:t>
      </w:r>
      <w:r w:rsidR="00702635">
        <w:rPr>
          <w:rFonts w:ascii="Times New Roman" w:hAnsi="Times New Roman"/>
          <w:spacing w:val="-1"/>
          <w:sz w:val="24"/>
          <w:szCs w:val="24"/>
        </w:rPr>
        <w:t>двести</w:t>
      </w:r>
      <w:r w:rsidRPr="00817DE2">
        <w:rPr>
          <w:rFonts w:ascii="Times New Roman" w:hAnsi="Times New Roman"/>
          <w:spacing w:val="-1"/>
          <w:sz w:val="24"/>
          <w:szCs w:val="24"/>
        </w:rPr>
        <w:t>) тонн дизельного топлива</w:t>
      </w:r>
      <w:r w:rsidR="00BF433E">
        <w:rPr>
          <w:rFonts w:ascii="Times New Roman" w:hAnsi="Times New Roman"/>
          <w:spacing w:val="-1"/>
          <w:sz w:val="24"/>
          <w:szCs w:val="24"/>
        </w:rPr>
        <w:t xml:space="preserve"> -</w:t>
      </w:r>
      <w:r w:rsidR="00413B06" w:rsidRPr="00817DE2">
        <w:rPr>
          <w:rFonts w:ascii="Times New Roman" w:hAnsi="Times New Roman"/>
          <w:spacing w:val="-1"/>
          <w:sz w:val="24"/>
          <w:szCs w:val="24"/>
        </w:rPr>
        <w:t xml:space="preserve"> </w:t>
      </w:r>
      <w:r w:rsidR="00702635">
        <w:rPr>
          <w:rFonts w:ascii="Times New Roman" w:hAnsi="Times New Roman"/>
          <w:spacing w:val="-1"/>
          <w:sz w:val="24"/>
          <w:szCs w:val="24"/>
        </w:rPr>
        <w:t>летнее</w:t>
      </w:r>
      <w:r w:rsidR="00BF433E" w:rsidRPr="00BF433E">
        <w:rPr>
          <w:rFonts w:ascii="Times New Roman" w:hAnsi="Times New Roman"/>
          <w:sz w:val="24"/>
          <w:szCs w:val="24"/>
          <w:lang w:eastAsia="en-US"/>
        </w:rPr>
        <w:t xml:space="preserve"> ДТ-</w:t>
      </w:r>
      <w:r w:rsidR="00702635">
        <w:rPr>
          <w:rFonts w:ascii="Times New Roman" w:hAnsi="Times New Roman"/>
          <w:sz w:val="24"/>
          <w:szCs w:val="24"/>
          <w:lang w:eastAsia="en-US"/>
        </w:rPr>
        <w:t>Л</w:t>
      </w:r>
      <w:r w:rsidR="00BF433E" w:rsidRPr="00BF433E">
        <w:rPr>
          <w:rFonts w:ascii="Times New Roman" w:hAnsi="Times New Roman"/>
          <w:sz w:val="24"/>
          <w:szCs w:val="24"/>
          <w:lang w:eastAsia="en-US"/>
        </w:rPr>
        <w:t>-К5, с доставкой, по  ГОСТ32511-2013</w:t>
      </w:r>
      <w:r w:rsidRPr="00817DE2">
        <w:rPr>
          <w:rFonts w:ascii="Times New Roman" w:hAnsi="Times New Roman"/>
          <w:sz w:val="24"/>
          <w:szCs w:val="24"/>
        </w:rPr>
        <w:t>,</w:t>
      </w:r>
      <w:r w:rsidRPr="00817DE2">
        <w:rPr>
          <w:rFonts w:ascii="Times New Roman" w:hAnsi="Times New Roman"/>
          <w:spacing w:val="-1"/>
          <w:sz w:val="24"/>
          <w:szCs w:val="24"/>
        </w:rPr>
        <w:t xml:space="preserve"> </w:t>
      </w:r>
      <w:r w:rsidRPr="00817DE2">
        <w:rPr>
          <w:rFonts w:ascii="Times New Roman" w:hAnsi="Times New Roman"/>
          <w:sz w:val="24"/>
          <w:szCs w:val="24"/>
        </w:rPr>
        <w:t xml:space="preserve">в соответствии с Техническим заданием </w:t>
      </w:r>
      <w:r w:rsidRPr="00817DE2">
        <w:rPr>
          <w:rFonts w:ascii="Times New Roman" w:hAnsi="Times New Roman"/>
          <w:spacing w:val="-1"/>
          <w:sz w:val="24"/>
          <w:szCs w:val="24"/>
        </w:rPr>
        <w:t xml:space="preserve"> </w:t>
      </w:r>
      <w:r w:rsidRPr="00817DE2">
        <w:rPr>
          <w:rFonts w:ascii="Times New Roman" w:hAnsi="Times New Roman"/>
          <w:sz w:val="24"/>
          <w:szCs w:val="24"/>
        </w:rPr>
        <w:t>(Приложение № 1)</w:t>
      </w:r>
      <w:r w:rsidRPr="00817DE2">
        <w:rPr>
          <w:rFonts w:ascii="Times New Roman" w:hAnsi="Times New Roman"/>
          <w:spacing w:val="-1"/>
          <w:sz w:val="24"/>
          <w:szCs w:val="24"/>
        </w:rPr>
        <w:t xml:space="preserve"> (далее по тексту - </w:t>
      </w:r>
      <w:r w:rsidRPr="00817DE2">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sidRPr="00817DE2">
        <w:rPr>
          <w:rFonts w:ascii="Times New Roman" w:hAnsi="Times New Roman"/>
          <w:sz w:val="24"/>
          <w:szCs w:val="24"/>
        </w:rPr>
        <w:t>(паспорт   качества).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sidRPr="00817DE2">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817DE2">
        <w:rPr>
          <w:rFonts w:ascii="Times New Roman" w:hAnsi="Times New Roman"/>
          <w:sz w:val="24"/>
          <w:szCs w:val="24"/>
        </w:rPr>
        <w:t>дизельного топлива отдельно в соответствии с заявкой Покупателя.</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sidRPr="00817DE2">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r>
        <w:rPr>
          <w:rFonts w:ascii="Times New Roman" w:hAnsi="Times New Roman"/>
          <w:sz w:val="24"/>
          <w:szCs w:val="24"/>
        </w:rPr>
        <w:t>.</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6E27C1" w:rsidRDefault="005A4A0A" w:rsidP="006E27C1">
      <w:pPr>
        <w:pStyle w:val="Style8"/>
        <w:widowControl/>
        <w:numPr>
          <w:ilvl w:val="0"/>
          <w:numId w:val="3"/>
        </w:numPr>
        <w:spacing w:line="240" w:lineRule="auto"/>
        <w:ind w:left="0" w:firstLine="397"/>
        <w:jc w:val="both"/>
      </w:pPr>
      <w: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bCs/>
        </w:rPr>
        <w:t xml:space="preserve">Цена продукции составляет </w:t>
      </w:r>
      <w:r w:rsidR="00992C1C">
        <w:rPr>
          <w:bCs/>
        </w:rPr>
        <w:t>_____________</w:t>
      </w:r>
      <w:r>
        <w:rPr>
          <w:bCs/>
        </w:rPr>
        <w:t xml:space="preserve"> (</w:t>
      </w:r>
      <w:r w:rsidR="00992C1C">
        <w:rPr>
          <w:bCs/>
        </w:rPr>
        <w:t>__________________</w:t>
      </w:r>
      <w:r>
        <w:rPr>
          <w:bCs/>
        </w:rPr>
        <w:t>)</w:t>
      </w:r>
      <w:r>
        <w:t xml:space="preserve"> рублей (в том числе НДС 2</w:t>
      </w:r>
      <w:r w:rsidR="00563664">
        <w:t>2</w:t>
      </w:r>
      <w:r>
        <w:t xml:space="preserve">% -   </w:t>
      </w:r>
      <w:r w:rsidR="00992C1C">
        <w:t>_____</w:t>
      </w:r>
      <w:r>
        <w:t xml:space="preserve">.) из расчета </w:t>
      </w:r>
      <w:r w:rsidR="00992C1C">
        <w:t>_______________</w:t>
      </w:r>
      <w:r>
        <w:t xml:space="preserve"> (</w:t>
      </w:r>
      <w:r w:rsidR="00992C1C">
        <w:t>_____________________</w:t>
      </w:r>
      <w: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r w:rsidR="00497A32">
        <w:t xml:space="preserve"> </w:t>
      </w:r>
    </w:p>
    <w:p w:rsidR="005A4A0A" w:rsidRDefault="006E27C1" w:rsidP="006E27C1">
      <w:pPr>
        <w:pStyle w:val="a5"/>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       2.2. </w:t>
      </w:r>
      <w:r w:rsidR="005A4A0A">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sidR="005A4A0A">
        <w:rPr>
          <w:rFonts w:ascii="Times New Roman" w:hAnsi="Times New Roman"/>
          <w:sz w:val="24"/>
          <w:szCs w:val="24"/>
        </w:rPr>
        <w:t>поручения с отметкой банка об исполнении.</w:t>
      </w:r>
    </w:p>
    <w:p w:rsidR="005A4A0A" w:rsidRDefault="006E27C1" w:rsidP="006E27C1">
      <w:pPr>
        <w:spacing w:after="0" w:line="240" w:lineRule="auto"/>
        <w:jc w:val="both"/>
        <w:rPr>
          <w:rFonts w:ascii="Times New Roman" w:hAnsi="Times New Roman"/>
          <w:sz w:val="24"/>
          <w:szCs w:val="24"/>
        </w:rPr>
      </w:pPr>
      <w:r>
        <w:rPr>
          <w:rFonts w:ascii="Times New Roman" w:hAnsi="Times New Roman"/>
          <w:sz w:val="24"/>
          <w:szCs w:val="24"/>
        </w:rPr>
        <w:t xml:space="preserve">       2.3. </w:t>
      </w:r>
      <w:r w:rsidR="005A4A0A">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6E27C1" w:rsidP="006E27C1">
      <w:pPr>
        <w:spacing w:after="0" w:line="240" w:lineRule="auto"/>
        <w:jc w:val="both"/>
        <w:rPr>
          <w:rStyle w:val="FontStyle16"/>
          <w:sz w:val="24"/>
          <w:szCs w:val="24"/>
        </w:rPr>
      </w:pPr>
      <w:r>
        <w:rPr>
          <w:rStyle w:val="FontStyle16"/>
          <w:sz w:val="24"/>
          <w:szCs w:val="24"/>
        </w:rPr>
        <w:t xml:space="preserve">       2.4. </w:t>
      </w:r>
      <w:r w:rsidR="005A4A0A">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адресам: г. Выборг, Выборгский район, котельные.</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lastRenderedPageBreak/>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4.2. 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при Совете Министров  от 25.04.66 г. (Инструкция № П-7) и Инструкцией  Госкомнефтепродукта от 15.08.85 г. № 06/21-8-446.</w:t>
      </w:r>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ГОСТ Р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заявленное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lastRenderedPageBreak/>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6.4. Если любое из таких обстоятельств непосредственно влияет на исполнение обязательств в срок,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8.7. В случае изменения юридического адреса или банковских реквизитов сторона </w:t>
      </w:r>
      <w:r>
        <w:rPr>
          <w:rFonts w:ascii="Times New Roman" w:hAnsi="Times New Roman"/>
          <w:sz w:val="24"/>
          <w:szCs w:val="24"/>
        </w:rPr>
        <w:lastRenderedPageBreak/>
        <w:t>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r>
              <w:rPr>
                <w:rFonts w:ascii="Times New Roman" w:eastAsia="Times New Roman" w:hAnsi="Times New Roman" w:cs="Times New Roman"/>
                <w:b/>
                <w:bCs/>
                <w:lang w:eastAsia="en-US"/>
              </w:rPr>
              <w:t>Постащик</w:t>
            </w:r>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«Выборгтеплоэнерго»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Ленинградская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r>
              <w:rPr>
                <w:rFonts w:ascii="Times New Roman" w:hAnsi="Times New Roman"/>
                <w:b/>
                <w:bCs/>
                <w:lang w:eastAsia="en-US"/>
              </w:rPr>
              <w:t>м.п.</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«Выборгтеплоэнерго»</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563664" w:rsidRDefault="00563664" w:rsidP="005A4A0A">
      <w:pPr>
        <w:tabs>
          <w:tab w:val="left" w:pos="4820"/>
        </w:tabs>
        <w:spacing w:before="120" w:after="120" w:line="240" w:lineRule="auto"/>
        <w:ind w:left="-284"/>
        <w:jc w:val="right"/>
        <w:rPr>
          <w:rFonts w:ascii="Times New Roman" w:hAnsi="Times New Roman"/>
          <w:sz w:val="20"/>
          <w:szCs w:val="20"/>
        </w:rPr>
      </w:pPr>
    </w:p>
    <w:p w:rsidR="00563664" w:rsidRDefault="00563664" w:rsidP="005A4A0A">
      <w:pPr>
        <w:tabs>
          <w:tab w:val="left" w:pos="4820"/>
        </w:tabs>
        <w:spacing w:before="120" w:after="120" w:line="240" w:lineRule="auto"/>
        <w:ind w:left="-284"/>
        <w:jc w:val="right"/>
        <w:rPr>
          <w:rFonts w:ascii="Times New Roman" w:hAnsi="Times New Roman"/>
          <w:sz w:val="20"/>
          <w:szCs w:val="20"/>
        </w:rPr>
      </w:pPr>
    </w:p>
    <w:p w:rsidR="00563664" w:rsidRDefault="00563664"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lastRenderedPageBreak/>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2C3A50">
        <w:rPr>
          <w:rFonts w:ascii="Times New Roman" w:hAnsi="Times New Roman"/>
          <w:sz w:val="20"/>
          <w:szCs w:val="20"/>
        </w:rPr>
        <w:t>34</w:t>
      </w:r>
      <w:r>
        <w:rPr>
          <w:rFonts w:ascii="Times New Roman" w:hAnsi="Times New Roman"/>
          <w:sz w:val="20"/>
          <w:szCs w:val="20"/>
        </w:rPr>
        <w:t>2</w:t>
      </w:r>
      <w:r w:rsidR="00563664">
        <w:rPr>
          <w:rFonts w:ascii="Times New Roman" w:hAnsi="Times New Roman"/>
          <w:sz w:val="20"/>
          <w:szCs w:val="20"/>
        </w:rPr>
        <w:t>6</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563664">
        <w:rPr>
          <w:rFonts w:ascii="Times New Roman" w:hAnsi="Times New Roman"/>
          <w:sz w:val="20"/>
          <w:szCs w:val="20"/>
        </w:rPr>
        <w:t>6</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013DC3" w:rsidRDefault="00013DC3" w:rsidP="00013DC3">
      <w:pPr>
        <w:widowControl w:val="0"/>
        <w:shd w:val="clear" w:color="auto" w:fill="FFFFFF"/>
        <w:tabs>
          <w:tab w:val="left" w:pos="1536"/>
        </w:tabs>
        <w:autoSpaceDE w:val="0"/>
        <w:autoSpaceDN w:val="0"/>
        <w:adjustRightInd w:val="0"/>
        <w:spacing w:after="0" w:line="226" w:lineRule="exact"/>
        <w:jc w:val="center"/>
        <w:rPr>
          <w:rFonts w:ascii="Times New Roman" w:hAnsi="Times New Roman"/>
          <w:b/>
        </w:rPr>
      </w:pPr>
      <w:r>
        <w:rPr>
          <w:rFonts w:ascii="Times New Roman" w:hAnsi="Times New Roman"/>
          <w:b/>
          <w:sz w:val="24"/>
          <w:szCs w:val="24"/>
        </w:rPr>
        <w:t>ТЕХНИЧЕСКОЕ ЗАДАНИЕ-Тендер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960B81">
        <w:trPr>
          <w:divId w:val="590743885"/>
        </w:trPr>
        <w:tc>
          <w:tcPr>
            <w:tcW w:w="4785" w:type="dxa"/>
            <w:tcBorders>
              <w:top w:val="single" w:sz="4" w:space="0" w:color="auto"/>
              <w:left w:val="single" w:sz="4" w:space="0" w:color="auto"/>
              <w:bottom w:val="single" w:sz="4" w:space="0" w:color="auto"/>
              <w:right w:val="single" w:sz="4" w:space="0" w:color="auto"/>
            </w:tcBorders>
          </w:tcPr>
          <w:p w:rsidR="00960B81" w:rsidRDefault="00960B81" w:rsidP="00960B81">
            <w:pPr>
              <w:spacing w:after="0" w:line="240" w:lineRule="auto"/>
              <w:rPr>
                <w:rFonts w:ascii="Times New Roman" w:hAnsi="Times New Roman"/>
                <w:b/>
                <w:sz w:val="20"/>
                <w:szCs w:val="20"/>
                <w:lang w:eastAsia="en-US"/>
              </w:rPr>
            </w:pPr>
          </w:p>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sz w:val="20"/>
                <w:szCs w:val="20"/>
                <w:lang w:eastAsia="en-US"/>
              </w:rPr>
            </w:pPr>
            <w:r>
              <w:rPr>
                <w:rFonts w:ascii="Times New Roman" w:hAnsi="Times New Roman"/>
                <w:b/>
                <w:sz w:val="20"/>
                <w:szCs w:val="20"/>
                <w:lang w:eastAsia="en-US"/>
              </w:rPr>
              <w:t>Топливо дизельное</w:t>
            </w:r>
            <w:r>
              <w:rPr>
                <w:rFonts w:ascii="Times New Roman" w:hAnsi="Times New Roman"/>
                <w:sz w:val="20"/>
                <w:szCs w:val="20"/>
                <w:lang w:eastAsia="en-US"/>
              </w:rPr>
              <w:t xml:space="preserve">, </w:t>
            </w:r>
            <w:r>
              <w:rPr>
                <w:rFonts w:ascii="Times New Roman" w:hAnsi="Times New Roman"/>
                <w:lang w:eastAsia="en-US"/>
              </w:rPr>
              <w:t>летнее ДТ-Л-К5</w:t>
            </w:r>
            <w:r>
              <w:rPr>
                <w:rFonts w:ascii="Times New Roman" w:hAnsi="Times New Roman"/>
                <w:sz w:val="20"/>
                <w:szCs w:val="20"/>
                <w:lang w:eastAsia="en-US"/>
              </w:rPr>
              <w:t xml:space="preserve">, с доставкой, по  ГОСТ32511-2013 </w:t>
            </w:r>
          </w:p>
        </w:tc>
      </w:tr>
      <w:tr w:rsidR="00960B81">
        <w:trPr>
          <w:divId w:val="590743885"/>
        </w:trPr>
        <w:tc>
          <w:tcPr>
            <w:tcW w:w="4785"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line="240" w:lineRule="auto"/>
              <w:jc w:val="both"/>
              <w:rPr>
                <w:rFonts w:ascii="Times New Roman" w:hAnsi="Times New Roman"/>
                <w:sz w:val="20"/>
                <w:szCs w:val="20"/>
                <w:lang w:eastAsia="en-US"/>
              </w:rPr>
            </w:pPr>
            <w:r>
              <w:rPr>
                <w:rFonts w:ascii="Times New Roman" w:hAnsi="Times New Roman"/>
                <w:sz w:val="20"/>
                <w:szCs w:val="20"/>
                <w:lang w:eastAsia="en-US"/>
              </w:rPr>
              <w:t>Дизельное топливо. Цетановое число  – не менее 46;</w:t>
            </w:r>
          </w:p>
          <w:p w:rsidR="00960B81" w:rsidRDefault="00960B81" w:rsidP="00960B81">
            <w:pPr>
              <w:spacing w:line="240" w:lineRule="auto"/>
              <w:jc w:val="both"/>
              <w:rPr>
                <w:rFonts w:ascii="Times New Roman" w:hAnsi="Times New Roman"/>
                <w:sz w:val="20"/>
                <w:szCs w:val="20"/>
                <w:lang w:eastAsia="en-US"/>
              </w:rPr>
            </w:pPr>
            <w:r>
              <w:rPr>
                <w:rFonts w:ascii="Times New Roman" w:hAnsi="Times New Roman"/>
                <w:sz w:val="20"/>
                <w:szCs w:val="20"/>
                <w:lang w:eastAsia="en-US"/>
              </w:rPr>
              <w:t>Массовая доля серы, мг/кг – не более 10,</w:t>
            </w:r>
          </w:p>
          <w:p w:rsidR="00960B81" w:rsidRDefault="00960B81" w:rsidP="00960B81">
            <w:pPr>
              <w:spacing w:line="240" w:lineRule="auto"/>
              <w:jc w:val="both"/>
              <w:rPr>
                <w:rFonts w:ascii="Times New Roman" w:hAnsi="Times New Roman"/>
                <w:sz w:val="20"/>
                <w:szCs w:val="20"/>
                <w:lang w:eastAsia="en-US"/>
              </w:rPr>
            </w:pPr>
            <w:r>
              <w:rPr>
                <w:rFonts w:ascii="Times New Roman" w:hAnsi="Times New Roman"/>
                <w:sz w:val="20"/>
                <w:szCs w:val="20"/>
                <w:lang w:eastAsia="en-US"/>
              </w:rPr>
              <w:t>Зольность (%) - не более 0,01</w:t>
            </w:r>
          </w:p>
          <w:p w:rsidR="00960B81" w:rsidRDefault="00960B81" w:rsidP="00960B81">
            <w:pPr>
              <w:spacing w:line="240" w:lineRule="auto"/>
              <w:jc w:val="both"/>
              <w:rPr>
                <w:rFonts w:ascii="Times New Roman" w:hAnsi="Times New Roman"/>
                <w:sz w:val="20"/>
                <w:szCs w:val="20"/>
                <w:lang w:eastAsia="en-US"/>
              </w:rPr>
            </w:pPr>
            <w:r>
              <w:rPr>
                <w:rFonts w:ascii="Times New Roman" w:hAnsi="Times New Roman"/>
                <w:sz w:val="20"/>
                <w:szCs w:val="20"/>
                <w:lang w:eastAsia="en-US"/>
              </w:rPr>
              <w:t>Предельная температура фильтруемости,*С – не выше минус 5</w:t>
            </w:r>
          </w:p>
        </w:tc>
      </w:tr>
      <w:tr w:rsidR="00960B81">
        <w:trPr>
          <w:divId w:val="590743885"/>
        </w:trPr>
        <w:tc>
          <w:tcPr>
            <w:tcW w:w="4785"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Топливо для котельных</w:t>
            </w:r>
          </w:p>
        </w:tc>
      </w:tr>
      <w:tr w:rsidR="00960B81">
        <w:trPr>
          <w:divId w:val="590743885"/>
        </w:trPr>
        <w:tc>
          <w:tcPr>
            <w:tcW w:w="4785"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200 тонн</w:t>
            </w:r>
          </w:p>
        </w:tc>
      </w:tr>
      <w:tr w:rsidR="00960B81">
        <w:trPr>
          <w:divId w:val="590743885"/>
        </w:trPr>
        <w:tc>
          <w:tcPr>
            <w:tcW w:w="4785"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sz w:val="20"/>
                <w:szCs w:val="20"/>
                <w:lang w:eastAsia="en-US"/>
              </w:rPr>
            </w:pPr>
            <w:r>
              <w:rPr>
                <w:rFonts w:ascii="Times New Roman" w:hAnsi="Times New Roman"/>
                <w:sz w:val="20"/>
                <w:szCs w:val="20"/>
                <w:lang w:eastAsia="en-US"/>
              </w:rPr>
              <w:t>С момента заключения договора до полной выборки объема</w:t>
            </w:r>
          </w:p>
        </w:tc>
      </w:tr>
      <w:tr w:rsidR="00960B81">
        <w:trPr>
          <w:divId w:val="590743885"/>
        </w:trPr>
        <w:tc>
          <w:tcPr>
            <w:tcW w:w="4785"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sz w:val="20"/>
                <w:szCs w:val="20"/>
                <w:lang w:eastAsia="en-US"/>
              </w:rPr>
            </w:pPr>
            <w:r>
              <w:rPr>
                <w:rFonts w:ascii="Times New Roman" w:hAnsi="Times New Roman"/>
                <w:sz w:val="20"/>
                <w:szCs w:val="20"/>
                <w:lang w:eastAsia="en-US"/>
              </w:rPr>
              <w:t>ЛО, Выборгский район, п.</w:t>
            </w:r>
            <w:r w:rsidR="00E15090">
              <w:rPr>
                <w:rFonts w:ascii="Times New Roman" w:hAnsi="Times New Roman"/>
                <w:sz w:val="20"/>
                <w:szCs w:val="20"/>
                <w:lang w:eastAsia="en-US"/>
              </w:rPr>
              <w:t xml:space="preserve"> </w:t>
            </w:r>
            <w:bookmarkStart w:id="439" w:name="_GoBack"/>
            <w:bookmarkEnd w:id="439"/>
            <w:r>
              <w:rPr>
                <w:rFonts w:ascii="Times New Roman" w:hAnsi="Times New Roman"/>
                <w:sz w:val="20"/>
                <w:szCs w:val="20"/>
                <w:lang w:eastAsia="en-US"/>
              </w:rPr>
              <w:t>Перово</w:t>
            </w:r>
          </w:p>
        </w:tc>
      </w:tr>
      <w:tr w:rsidR="00960B81">
        <w:trPr>
          <w:divId w:val="590743885"/>
          <w:trHeight w:val="793"/>
        </w:trPr>
        <w:tc>
          <w:tcPr>
            <w:tcW w:w="4785"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Доставка  </w:t>
            </w:r>
            <w:r>
              <w:rPr>
                <w:rFonts w:ascii="Times New Roman" w:hAnsi="Times New Roman"/>
                <w:b/>
                <w:sz w:val="20"/>
                <w:szCs w:val="20"/>
                <w:lang w:eastAsia="en-US"/>
              </w:rPr>
              <w:t>« Поставщиком</w:t>
            </w:r>
            <w:r>
              <w:rPr>
                <w:rFonts w:ascii="Times New Roman" w:hAnsi="Times New Roman"/>
                <w:sz w:val="20"/>
                <w:szCs w:val="20"/>
                <w:lang w:eastAsia="en-US"/>
              </w:rPr>
              <w:t>»  до склада «</w:t>
            </w:r>
            <w:r>
              <w:rPr>
                <w:rFonts w:ascii="Times New Roman" w:hAnsi="Times New Roman"/>
                <w:b/>
                <w:sz w:val="20"/>
                <w:szCs w:val="20"/>
                <w:lang w:eastAsia="en-US"/>
              </w:rPr>
              <w:t>Покупателя»</w:t>
            </w:r>
            <w:r>
              <w:rPr>
                <w:rFonts w:ascii="Times New Roman" w:hAnsi="Times New Roman"/>
                <w:sz w:val="20"/>
                <w:szCs w:val="20"/>
                <w:lang w:eastAsia="en-US"/>
              </w:rPr>
              <w:t xml:space="preserve">  в  г. Выборге  и Выборгском районе автомобильным     транспортом   по  предварительной   заявке   « </w:t>
            </w:r>
            <w:r>
              <w:rPr>
                <w:rFonts w:ascii="Times New Roman" w:hAnsi="Times New Roman"/>
                <w:b/>
                <w:sz w:val="20"/>
                <w:szCs w:val="20"/>
                <w:lang w:eastAsia="en-US"/>
              </w:rPr>
              <w:t>Покупателя»</w:t>
            </w:r>
            <w:r>
              <w:rPr>
                <w:rFonts w:ascii="Times New Roman" w:hAnsi="Times New Roman"/>
                <w:sz w:val="20"/>
                <w:szCs w:val="20"/>
                <w:lang w:eastAsia="en-US"/>
              </w:rPr>
              <w:t xml:space="preserve">. Заявка подаётся за сутки. Топливо принимается </w:t>
            </w:r>
            <w:r>
              <w:rPr>
                <w:rFonts w:ascii="Times New Roman" w:hAnsi="Times New Roman"/>
                <w:b/>
                <w:sz w:val="20"/>
                <w:szCs w:val="20"/>
                <w:lang w:eastAsia="en-US"/>
              </w:rPr>
              <w:t>«Покупателем</w:t>
            </w:r>
            <w:r>
              <w:rPr>
                <w:rFonts w:ascii="Times New Roman" w:hAnsi="Times New Roman"/>
                <w:sz w:val="20"/>
                <w:szCs w:val="20"/>
                <w:lang w:eastAsia="en-US"/>
              </w:rPr>
              <w:t>» ежедневно с 08.00 до 17.00.</w:t>
            </w:r>
          </w:p>
        </w:tc>
      </w:tr>
      <w:tr w:rsidR="00960B81">
        <w:trPr>
          <w:divId w:val="590743885"/>
        </w:trPr>
        <w:tc>
          <w:tcPr>
            <w:tcW w:w="4785"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960B81" w:rsidRDefault="00960B81" w:rsidP="00960B81">
            <w:pPr>
              <w:rPr>
                <w:rFonts w:ascii="Times New Roman" w:hAnsi="Times New Roman"/>
                <w:sz w:val="20"/>
                <w:szCs w:val="20"/>
                <w:lang w:eastAsia="en-US"/>
              </w:rPr>
            </w:pPr>
            <w:r>
              <w:rPr>
                <w:rFonts w:ascii="Times New Roman" w:hAnsi="Times New Roman"/>
                <w:sz w:val="20"/>
                <w:szCs w:val="20"/>
                <w:lang w:eastAsia="en-US"/>
              </w:rPr>
              <w:t xml:space="preserve">По требованию </w:t>
            </w:r>
            <w:r>
              <w:rPr>
                <w:rFonts w:ascii="Times New Roman" w:hAnsi="Times New Roman"/>
                <w:b/>
                <w:sz w:val="20"/>
                <w:szCs w:val="20"/>
                <w:lang w:eastAsia="en-US"/>
              </w:rPr>
              <w:t>«Покупателя</w:t>
            </w:r>
            <w:r>
              <w:rPr>
                <w:rFonts w:ascii="Times New Roman" w:hAnsi="Times New Roman"/>
                <w:sz w:val="20"/>
                <w:szCs w:val="20"/>
                <w:lang w:eastAsia="en-US"/>
              </w:rPr>
              <w:t>», экспертизу отобранных проб «</w:t>
            </w:r>
            <w:r>
              <w:rPr>
                <w:rFonts w:ascii="Times New Roman" w:hAnsi="Times New Roman"/>
                <w:b/>
                <w:sz w:val="20"/>
                <w:szCs w:val="20"/>
                <w:lang w:eastAsia="en-US"/>
              </w:rPr>
              <w:t>Поставщик</w:t>
            </w:r>
            <w:r>
              <w:rPr>
                <w:rFonts w:ascii="Times New Roman" w:hAnsi="Times New Roman"/>
                <w:sz w:val="20"/>
                <w:szCs w:val="20"/>
                <w:lang w:eastAsia="en-US"/>
              </w:rPr>
              <w:t xml:space="preserve">» обязан произвести  за свой счёт в сертифицированной лаборатории. </w:t>
            </w:r>
          </w:p>
          <w:p w:rsidR="00960B81" w:rsidRDefault="00960B81" w:rsidP="00960B81">
            <w:pPr>
              <w:rPr>
                <w:rFonts w:ascii="Times New Roman" w:hAnsi="Times New Roman"/>
                <w:sz w:val="20"/>
                <w:szCs w:val="20"/>
                <w:lang w:eastAsia="en-US"/>
              </w:rPr>
            </w:pPr>
            <w:r>
              <w:rPr>
                <w:rFonts w:ascii="Times New Roman" w:hAnsi="Times New Roman"/>
                <w:sz w:val="20"/>
                <w:szCs w:val="20"/>
                <w:lang w:eastAsia="en-US"/>
              </w:rPr>
              <w:t xml:space="preserve">Минимальная поставка  </w:t>
            </w:r>
            <w:r>
              <w:rPr>
                <w:rFonts w:ascii="Times New Roman" w:hAnsi="Times New Roman"/>
                <w:b/>
                <w:sz w:val="20"/>
                <w:szCs w:val="20"/>
                <w:lang w:eastAsia="en-US"/>
              </w:rPr>
              <w:t>150</w:t>
            </w:r>
            <w:r>
              <w:rPr>
                <w:rFonts w:ascii="Times New Roman" w:hAnsi="Times New Roman"/>
                <w:sz w:val="20"/>
                <w:szCs w:val="20"/>
                <w:lang w:eastAsia="en-US"/>
              </w:rPr>
              <w:t xml:space="preserve"> кг, доставка до  </w:t>
            </w:r>
            <w:r>
              <w:rPr>
                <w:rFonts w:ascii="Times New Roman" w:hAnsi="Times New Roman"/>
                <w:b/>
                <w:sz w:val="20"/>
                <w:szCs w:val="20"/>
                <w:lang w:eastAsia="en-US"/>
              </w:rPr>
              <w:t>«Покупателя»,</w:t>
            </w:r>
            <w:r>
              <w:rPr>
                <w:rFonts w:ascii="Times New Roman" w:hAnsi="Times New Roman"/>
                <w:sz w:val="20"/>
                <w:szCs w:val="20"/>
                <w:lang w:eastAsia="en-US"/>
              </w:rPr>
              <w:t xml:space="preserve"> также только специализированным автотранспортом (бензовозом со счетчиком)</w:t>
            </w:r>
          </w:p>
        </w:tc>
      </w:tr>
      <w:tr w:rsidR="00960B81">
        <w:trPr>
          <w:divId w:val="590743885"/>
        </w:trPr>
        <w:tc>
          <w:tcPr>
            <w:tcW w:w="4785"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полное соответствие ГОСТам,  отраслевым стандартам</w:t>
            </w:r>
          </w:p>
        </w:tc>
      </w:tr>
      <w:tr w:rsidR="00960B81">
        <w:trPr>
          <w:divId w:val="590743885"/>
        </w:trPr>
        <w:tc>
          <w:tcPr>
            <w:tcW w:w="4785"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sz w:val="20"/>
                <w:szCs w:val="20"/>
                <w:lang w:eastAsia="en-US"/>
              </w:rPr>
            </w:pPr>
            <w:r>
              <w:rPr>
                <w:rFonts w:ascii="Times New Roman" w:hAnsi="Times New Roman"/>
                <w:sz w:val="20"/>
                <w:szCs w:val="20"/>
                <w:lang w:eastAsia="en-US"/>
              </w:rPr>
              <w:t>Сертификаты качества, паспорт продукции</w:t>
            </w:r>
          </w:p>
        </w:tc>
      </w:tr>
      <w:tr w:rsidR="00960B81">
        <w:trPr>
          <w:divId w:val="590743885"/>
        </w:trPr>
        <w:tc>
          <w:tcPr>
            <w:tcW w:w="4785"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b/>
                <w:sz w:val="20"/>
                <w:szCs w:val="20"/>
                <w:lang w:eastAsia="en-US"/>
              </w:rPr>
            </w:pPr>
            <w:r>
              <w:rPr>
                <w:rFonts w:ascii="Times New Roman" w:hAnsi="Times New Roman"/>
                <w:b/>
                <w:sz w:val="20"/>
                <w:szCs w:val="20"/>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960B81" w:rsidRDefault="00960B81" w:rsidP="00960B81">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82 000 рублей</w:t>
            </w:r>
          </w:p>
        </w:tc>
      </w:tr>
    </w:tbl>
    <w:p w:rsidR="00960B81" w:rsidRDefault="00960B81" w:rsidP="00960B81">
      <w:pPr>
        <w:rPr>
          <w:rFonts w:ascii="Times New Roman" w:eastAsia="Times New Roman" w:hAnsi="Times New Roman"/>
          <w:b/>
          <w:i/>
          <w:sz w:val="20"/>
          <w:szCs w:val="20"/>
          <w:u w:val="single"/>
        </w:rPr>
      </w:pPr>
      <w:r>
        <w:rPr>
          <w:rFonts w:ascii="Times New Roman" w:hAnsi="Times New Roman"/>
          <w:b/>
          <w:i/>
          <w:sz w:val="20"/>
          <w:szCs w:val="20"/>
          <w:u w:val="single"/>
        </w:rPr>
        <w:t>Условия и способ оплаты</w:t>
      </w:r>
    </w:p>
    <w:p w:rsidR="00960B81" w:rsidRDefault="00960B81" w:rsidP="00960B81">
      <w:pPr>
        <w:rPr>
          <w:rFonts w:ascii="Calibri" w:hAnsi="Calibri"/>
          <w:sz w:val="20"/>
          <w:szCs w:val="20"/>
        </w:rPr>
      </w:pPr>
      <w:r>
        <w:rPr>
          <w:rFonts w:ascii="Times New Roman" w:hAnsi="Times New Roman"/>
          <w:b/>
          <w:sz w:val="20"/>
          <w:szCs w:val="20"/>
        </w:rPr>
        <w:t xml:space="preserve"> Безналичный расчет, «Покупатель» производит оплату</w:t>
      </w:r>
      <w:r>
        <w:rPr>
          <w:b/>
          <w:sz w:val="20"/>
          <w:szCs w:val="20"/>
        </w:rPr>
        <w:t xml:space="preserve"> </w:t>
      </w:r>
      <w:r>
        <w:rPr>
          <w:rFonts w:ascii="Times New Roman" w:hAnsi="Times New Roman"/>
          <w:b/>
          <w:sz w:val="20"/>
          <w:szCs w:val="20"/>
        </w:rPr>
        <w:t>топлива в  течение 60 (шестидесяти) календарных дней, после получения партии продукции «Заказчиком» 100% стоимости.</w:t>
      </w: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41757F">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w:t>
            </w:r>
            <w:r w:rsidR="005A4A0A"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r w:rsidRPr="00A713A1">
              <w:rPr>
                <w:rFonts w:ascii="Times New Roman" w:hAnsi="Times New Roman" w:cs="Times New Roman"/>
                <w:b/>
                <w:bCs/>
                <w:lang w:eastAsia="en-US"/>
              </w:rPr>
              <w:t>м.п.</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«Выборгтеплоэнерго»</w:t>
            </w: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DC3FD6" w:rsidRPr="00A713A1" w:rsidRDefault="003D0C17" w:rsidP="00DA4A1A">
            <w:pPr>
              <w:spacing w:after="0" w:line="240" w:lineRule="auto"/>
              <w:ind w:left="34" w:right="-1"/>
              <w:rPr>
                <w:rFonts w:ascii="Times New Roman" w:eastAsia="Times New Roman" w:hAnsi="Times New Roman" w:cs="Times New Roman"/>
                <w:b/>
                <w:lang w:eastAsia="en-US"/>
              </w:rPr>
            </w:pPr>
            <w:r>
              <w:rPr>
                <w:rFonts w:ascii="Times New Roman" w:hAnsi="Times New Roman" w:cs="Times New Roman"/>
                <w:b/>
                <w:bCs/>
                <w:lang w:eastAsia="en-US"/>
              </w:rPr>
              <w:t xml:space="preserve">    </w:t>
            </w:r>
            <w:r w:rsidRPr="00A713A1">
              <w:rPr>
                <w:rFonts w:ascii="Times New Roman" w:hAnsi="Times New Roman" w:cs="Times New Roman"/>
                <w:b/>
                <w:bCs/>
                <w:lang w:eastAsia="en-US"/>
              </w:rPr>
              <w:t>м.п.</w:t>
            </w:r>
          </w:p>
        </w:tc>
      </w:tr>
    </w:tbl>
    <w:p w:rsidR="00B003FE" w:rsidRDefault="005A4A0A" w:rsidP="005635ED">
      <w:pPr>
        <w:rPr>
          <w:rFonts w:ascii="Times New Roman" w:hAnsi="Times New Roman"/>
          <w:spacing w:val="-5"/>
          <w:sz w:val="24"/>
          <w:szCs w:val="24"/>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sidR="005635ED">
        <w:rPr>
          <w:rFonts w:ascii="Times New Roman" w:hAnsi="Times New Roman"/>
          <w:spacing w:val="-5"/>
          <w:sz w:val="24"/>
          <w:szCs w:val="24"/>
        </w:rPr>
        <w:t xml:space="preserve">                               </w:t>
      </w:r>
    </w:p>
    <w:p w:rsidR="00CB5C1C" w:rsidRDefault="00B003FE" w:rsidP="00B003FE">
      <w:pPr>
        <w:tabs>
          <w:tab w:val="left" w:pos="4820"/>
        </w:tabs>
        <w:spacing w:before="120" w:after="120" w:line="240" w:lineRule="auto"/>
        <w:ind w:left="-284"/>
        <w:jc w:val="right"/>
        <w:rPr>
          <w:rFonts w:ascii="Times New Roman" w:hAnsi="Times New Roman"/>
          <w:spacing w:val="-5"/>
          <w:sz w:val="24"/>
          <w:szCs w:val="24"/>
        </w:rPr>
      </w:pPr>
      <w:r>
        <w:rPr>
          <w:rFonts w:ascii="Times New Roman" w:hAnsi="Times New Roman"/>
          <w:spacing w:val="-5"/>
          <w:sz w:val="24"/>
          <w:szCs w:val="24"/>
        </w:rPr>
        <w:t xml:space="preserve">                                                           </w:t>
      </w:r>
    </w:p>
    <w:p w:rsidR="002C3A50" w:rsidRDefault="00B003FE" w:rsidP="00B003FE">
      <w:pPr>
        <w:tabs>
          <w:tab w:val="left" w:pos="4820"/>
        </w:tabs>
        <w:spacing w:before="120" w:after="120" w:line="240" w:lineRule="auto"/>
        <w:ind w:left="-284"/>
        <w:jc w:val="right"/>
        <w:rPr>
          <w:rFonts w:ascii="Times New Roman" w:hAnsi="Times New Roman"/>
          <w:spacing w:val="-5"/>
          <w:sz w:val="24"/>
          <w:szCs w:val="24"/>
        </w:rPr>
      </w:pPr>
      <w:r>
        <w:rPr>
          <w:rFonts w:ascii="Times New Roman" w:hAnsi="Times New Roman"/>
          <w:spacing w:val="-5"/>
          <w:sz w:val="24"/>
          <w:szCs w:val="24"/>
        </w:rPr>
        <w:t xml:space="preserve">   </w:t>
      </w:r>
    </w:p>
    <w:p w:rsidR="002C3A50" w:rsidRDefault="002C3A50" w:rsidP="00B003FE">
      <w:pPr>
        <w:tabs>
          <w:tab w:val="left" w:pos="4820"/>
        </w:tabs>
        <w:spacing w:before="120" w:after="120" w:line="240" w:lineRule="auto"/>
        <w:ind w:left="-284"/>
        <w:jc w:val="right"/>
        <w:rPr>
          <w:rFonts w:ascii="Times New Roman" w:hAnsi="Times New Roman"/>
          <w:spacing w:val="-5"/>
          <w:sz w:val="24"/>
          <w:szCs w:val="24"/>
        </w:rPr>
      </w:pPr>
    </w:p>
    <w:p w:rsidR="002C3A50" w:rsidRDefault="002C3A50" w:rsidP="00B003FE">
      <w:pPr>
        <w:tabs>
          <w:tab w:val="left" w:pos="4820"/>
        </w:tabs>
        <w:spacing w:before="120" w:after="120" w:line="240" w:lineRule="auto"/>
        <w:ind w:left="-284"/>
        <w:jc w:val="right"/>
        <w:rPr>
          <w:rFonts w:ascii="Times New Roman" w:hAnsi="Times New Roman"/>
          <w:spacing w:val="-5"/>
          <w:sz w:val="24"/>
          <w:szCs w:val="24"/>
        </w:rPr>
      </w:pPr>
    </w:p>
    <w:p w:rsidR="002C3A50" w:rsidRDefault="002C3A50" w:rsidP="00B003FE">
      <w:pPr>
        <w:tabs>
          <w:tab w:val="left" w:pos="4820"/>
        </w:tabs>
        <w:spacing w:before="120" w:after="120" w:line="240" w:lineRule="auto"/>
        <w:ind w:left="-284"/>
        <w:jc w:val="right"/>
        <w:rPr>
          <w:rFonts w:ascii="Times New Roman" w:hAnsi="Times New Roman"/>
          <w:spacing w:val="-5"/>
          <w:sz w:val="24"/>
          <w:szCs w:val="24"/>
        </w:rPr>
      </w:pPr>
    </w:p>
    <w:p w:rsidR="002C3A50" w:rsidRDefault="002C3A50" w:rsidP="00B003FE">
      <w:pPr>
        <w:tabs>
          <w:tab w:val="left" w:pos="4820"/>
        </w:tabs>
        <w:spacing w:before="120" w:after="120" w:line="240" w:lineRule="auto"/>
        <w:ind w:left="-284"/>
        <w:jc w:val="right"/>
        <w:rPr>
          <w:rFonts w:ascii="Times New Roman" w:hAnsi="Times New Roman"/>
          <w:spacing w:val="-5"/>
          <w:sz w:val="24"/>
          <w:szCs w:val="24"/>
        </w:rPr>
      </w:pPr>
    </w:p>
    <w:p w:rsidR="002C3A50" w:rsidRDefault="002C3A50" w:rsidP="00B003FE">
      <w:pPr>
        <w:tabs>
          <w:tab w:val="left" w:pos="4820"/>
        </w:tabs>
        <w:spacing w:before="120" w:after="120" w:line="240" w:lineRule="auto"/>
        <w:ind w:left="-284"/>
        <w:jc w:val="right"/>
        <w:rPr>
          <w:rFonts w:ascii="Times New Roman" w:hAnsi="Times New Roman"/>
          <w:spacing w:val="-5"/>
          <w:sz w:val="24"/>
          <w:szCs w:val="24"/>
        </w:rPr>
      </w:pPr>
    </w:p>
    <w:p w:rsidR="00B003FE" w:rsidRDefault="00B003FE" w:rsidP="00B003FE">
      <w:pPr>
        <w:tabs>
          <w:tab w:val="left" w:pos="4820"/>
        </w:tabs>
        <w:spacing w:before="120" w:after="120" w:line="240" w:lineRule="auto"/>
        <w:ind w:left="-284"/>
        <w:jc w:val="right"/>
        <w:rPr>
          <w:rFonts w:ascii="Times New Roman" w:hAnsi="Times New Roman"/>
          <w:sz w:val="20"/>
          <w:szCs w:val="20"/>
        </w:rPr>
      </w:pPr>
      <w:r>
        <w:rPr>
          <w:rFonts w:ascii="Times New Roman" w:hAnsi="Times New Roman"/>
          <w:spacing w:val="-5"/>
          <w:sz w:val="24"/>
          <w:szCs w:val="24"/>
        </w:rPr>
        <w:t xml:space="preserve">  </w:t>
      </w:r>
      <w:r w:rsidR="005635ED">
        <w:rPr>
          <w:rFonts w:ascii="Times New Roman" w:hAnsi="Times New Roman"/>
          <w:spacing w:val="-5"/>
          <w:sz w:val="24"/>
          <w:szCs w:val="24"/>
        </w:rPr>
        <w:t xml:space="preserve"> </w:t>
      </w:r>
      <w:r w:rsidR="00BF433E">
        <w:rPr>
          <w:rFonts w:ascii="Times New Roman" w:hAnsi="Times New Roman"/>
          <w:spacing w:val="-5"/>
          <w:sz w:val="24"/>
          <w:szCs w:val="24"/>
        </w:rPr>
        <w:t xml:space="preserve"> </w:t>
      </w:r>
      <w:r>
        <w:rPr>
          <w:rFonts w:ascii="Times New Roman" w:hAnsi="Times New Roman"/>
          <w:sz w:val="20"/>
          <w:szCs w:val="20"/>
        </w:rPr>
        <w:t>Приложение № 2</w:t>
      </w:r>
    </w:p>
    <w:p w:rsidR="00B003FE" w:rsidRDefault="00B003FE" w:rsidP="00B003FE">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2C3A50">
        <w:rPr>
          <w:rFonts w:ascii="Times New Roman" w:hAnsi="Times New Roman"/>
          <w:sz w:val="20"/>
          <w:szCs w:val="20"/>
        </w:rPr>
        <w:t>34</w:t>
      </w:r>
      <w:r>
        <w:rPr>
          <w:rFonts w:ascii="Times New Roman" w:hAnsi="Times New Roman"/>
          <w:sz w:val="20"/>
          <w:szCs w:val="20"/>
        </w:rPr>
        <w:t>-2</w:t>
      </w:r>
      <w:r w:rsidR="00563664">
        <w:rPr>
          <w:rFonts w:ascii="Times New Roman" w:hAnsi="Times New Roman"/>
          <w:sz w:val="20"/>
          <w:szCs w:val="20"/>
        </w:rPr>
        <w:t>6</w:t>
      </w:r>
      <w:r>
        <w:rPr>
          <w:rFonts w:ascii="Times New Roman" w:hAnsi="Times New Roman"/>
          <w:sz w:val="20"/>
          <w:szCs w:val="20"/>
        </w:rPr>
        <w:t>-Тендер от  «    »            202</w:t>
      </w:r>
      <w:r w:rsidR="00563664">
        <w:rPr>
          <w:rFonts w:ascii="Times New Roman" w:hAnsi="Times New Roman"/>
          <w:sz w:val="20"/>
          <w:szCs w:val="20"/>
        </w:rPr>
        <w:t>6</w:t>
      </w:r>
      <w:r>
        <w:rPr>
          <w:rFonts w:ascii="Times New Roman" w:hAnsi="Times New Roman"/>
          <w:sz w:val="20"/>
          <w:szCs w:val="20"/>
        </w:rPr>
        <w:t xml:space="preserve">  г.</w:t>
      </w:r>
    </w:p>
    <w:p w:rsidR="005A4A0A" w:rsidRDefault="005A4A0A" w:rsidP="00B003FE">
      <w:pPr>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"Выборгтеплоэнерго",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1B74D1" w:rsidRDefault="00B36FB3" w:rsidP="00CB5C1C">
            <w:pPr>
              <w:pStyle w:val="a5"/>
              <w:tabs>
                <w:tab w:val="clear" w:pos="709"/>
              </w:tabs>
              <w:spacing w:after="0" w:line="240" w:lineRule="auto"/>
              <w:rPr>
                <w:rFonts w:ascii="Times New Roman" w:hAnsi="Times New Roman"/>
                <w:sz w:val="20"/>
                <w:szCs w:val="20"/>
                <w:lang w:eastAsia="en-US"/>
              </w:rPr>
            </w:pPr>
            <w:r w:rsidRPr="00B36FB3">
              <w:rPr>
                <w:rFonts w:ascii="Times New Roman" w:hAnsi="Times New Roman"/>
                <w:lang w:eastAsia="en-US"/>
              </w:rPr>
              <w:t xml:space="preserve">Поставка </w:t>
            </w:r>
            <w:r w:rsidR="008C3BFF" w:rsidRPr="008C3BFF">
              <w:rPr>
                <w:rFonts w:ascii="Times New Roman" w:hAnsi="Times New Roman"/>
                <w:sz w:val="20"/>
                <w:szCs w:val="20"/>
                <w:lang w:eastAsia="en-US"/>
              </w:rPr>
              <w:t>Топливо дизельное</w:t>
            </w:r>
            <w:r w:rsidR="008C3BFF">
              <w:rPr>
                <w:rFonts w:ascii="Times New Roman" w:hAnsi="Times New Roman"/>
                <w:lang w:eastAsia="en-US"/>
              </w:rPr>
              <w:t xml:space="preserve"> </w:t>
            </w:r>
            <w:r w:rsidR="00054C7E">
              <w:rPr>
                <w:rFonts w:ascii="Times New Roman" w:hAnsi="Times New Roman"/>
                <w:sz w:val="20"/>
                <w:szCs w:val="20"/>
                <w:lang w:eastAsia="en-US"/>
              </w:rPr>
              <w:t xml:space="preserve">, </w:t>
            </w:r>
            <w:r w:rsidR="00CB5C1C">
              <w:rPr>
                <w:rFonts w:ascii="Times New Roman" w:hAnsi="Times New Roman"/>
                <w:sz w:val="20"/>
                <w:szCs w:val="20"/>
                <w:lang w:eastAsia="en-US"/>
              </w:rPr>
              <w:t>летнее</w:t>
            </w:r>
            <w:r w:rsidR="00054C7E">
              <w:rPr>
                <w:rFonts w:ascii="Times New Roman" w:hAnsi="Times New Roman"/>
                <w:lang w:eastAsia="en-US"/>
              </w:rPr>
              <w:t xml:space="preserve"> ДТ-</w:t>
            </w:r>
            <w:r w:rsidR="00CB5C1C">
              <w:rPr>
                <w:rFonts w:ascii="Times New Roman" w:hAnsi="Times New Roman"/>
                <w:lang w:eastAsia="en-US"/>
              </w:rPr>
              <w:t>Л</w:t>
            </w:r>
            <w:r w:rsidR="00054C7E">
              <w:rPr>
                <w:rFonts w:ascii="Times New Roman" w:hAnsi="Times New Roman"/>
                <w:lang w:eastAsia="en-US"/>
              </w:rPr>
              <w:t>-К5</w:t>
            </w:r>
            <w:r w:rsidR="00054C7E">
              <w:rPr>
                <w:rFonts w:ascii="Times New Roman" w:hAnsi="Times New Roman"/>
                <w:sz w:val="20"/>
                <w:szCs w:val="20"/>
                <w:lang w:eastAsia="en-US"/>
              </w:rPr>
              <w:t>,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тн</w:t>
            </w:r>
          </w:p>
        </w:tc>
        <w:tc>
          <w:tcPr>
            <w:tcW w:w="1072" w:type="dxa"/>
            <w:tcBorders>
              <w:top w:val="nil"/>
              <w:left w:val="single" w:sz="4" w:space="0" w:color="auto"/>
              <w:bottom w:val="single" w:sz="4" w:space="0" w:color="auto"/>
              <w:right w:val="nil"/>
            </w:tcBorders>
            <w:noWrap/>
            <w:vAlign w:val="bottom"/>
            <w:hideMark/>
          </w:tcPr>
          <w:p w:rsidR="001B74D1" w:rsidRDefault="00CB5C1C" w:rsidP="00CB5C1C">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2</w:t>
            </w:r>
            <w:r w:rsidR="00DC3FD6">
              <w:rPr>
                <w:rFonts w:ascii="Times New Roman" w:hAnsi="Times New Roman"/>
                <w:sz w:val="24"/>
                <w:szCs w:val="24"/>
                <w:lang w:eastAsia="en-US"/>
              </w:rPr>
              <w:t>0</w:t>
            </w:r>
            <w:r w:rsidR="0041757F">
              <w:rPr>
                <w:rFonts w:ascii="Times New Roman" w:hAnsi="Times New Roman"/>
                <w:sz w:val="24"/>
                <w:szCs w:val="24"/>
                <w:lang w:eastAsia="en-US"/>
              </w:rPr>
              <w:t>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Pr="00B505B6" w:rsidRDefault="005A4A0A" w:rsidP="005A4A0A">
      <w:pPr>
        <w:shd w:val="clear" w:color="auto" w:fill="FFFFFF"/>
        <w:spacing w:after="0" w:line="240" w:lineRule="auto"/>
        <w:rPr>
          <w:rFonts w:ascii="Times New Roman" w:hAnsi="Times New Roman"/>
        </w:rPr>
      </w:pPr>
      <w:r w:rsidRPr="00B505B6">
        <w:rPr>
          <w:rFonts w:ascii="Times New Roman" w:hAnsi="Times New Roman"/>
          <w:spacing w:val="-1"/>
        </w:rPr>
        <w:t xml:space="preserve">Всего наименований на сумму </w:t>
      </w:r>
      <w:r w:rsidR="001B74D1" w:rsidRPr="00B505B6">
        <w:rPr>
          <w:rFonts w:ascii="Times New Roman" w:hAnsi="Times New Roman"/>
          <w:spacing w:val="-1"/>
        </w:rPr>
        <w:t xml:space="preserve">    </w:t>
      </w:r>
      <w:r w:rsidRPr="00B505B6">
        <w:rPr>
          <w:rFonts w:ascii="Times New Roman" w:hAnsi="Times New Roman"/>
          <w:lang w:eastAsia="en-US"/>
        </w:rPr>
        <w:t xml:space="preserve"> (</w:t>
      </w:r>
      <w:r w:rsidR="001B74D1" w:rsidRPr="00B505B6">
        <w:rPr>
          <w:rFonts w:ascii="Times New Roman" w:hAnsi="Times New Roman"/>
          <w:lang w:eastAsia="en-US"/>
        </w:rPr>
        <w:t xml:space="preserve">     </w:t>
      </w:r>
      <w:r w:rsidRPr="00B505B6">
        <w:rPr>
          <w:rFonts w:ascii="Times New Roman" w:hAnsi="Times New Roman"/>
          <w:lang w:eastAsia="en-US"/>
        </w:rPr>
        <w:t>) рублей с НДС 2</w:t>
      </w:r>
      <w:r w:rsidR="00563664">
        <w:rPr>
          <w:rFonts w:ascii="Times New Roman" w:hAnsi="Times New Roman"/>
          <w:lang w:eastAsia="en-US"/>
        </w:rPr>
        <w:t>2</w:t>
      </w:r>
      <w:r w:rsidRPr="00B505B6">
        <w:rPr>
          <w:rFonts w:ascii="Times New Roman" w:hAnsi="Times New Roman"/>
          <w:lang w:eastAsia="en-US"/>
        </w:rPr>
        <w:t>%</w:t>
      </w:r>
      <w:r w:rsidRPr="00B505B6">
        <w:rPr>
          <w:rFonts w:ascii="Times New Roman" w:hAnsi="Times New Roman"/>
        </w:rPr>
        <w:t xml:space="preserve"> (в том числе НДС 2</w:t>
      </w:r>
      <w:r w:rsidR="00563664">
        <w:rPr>
          <w:rFonts w:ascii="Times New Roman" w:hAnsi="Times New Roman"/>
        </w:rPr>
        <w:t>2</w:t>
      </w:r>
      <w:r w:rsidRPr="00B505B6">
        <w:rPr>
          <w:rFonts w:ascii="Times New Roman" w:hAnsi="Times New Roman"/>
        </w:rPr>
        <w:t xml:space="preserve">% - </w:t>
      </w:r>
      <w:r w:rsidR="001B74D1" w:rsidRPr="00B505B6">
        <w:rPr>
          <w:rFonts w:ascii="Times New Roman" w:hAnsi="Times New Roman"/>
        </w:rPr>
        <w:t xml:space="preserve">    </w:t>
      </w:r>
      <w:r w:rsidRPr="00B505B6">
        <w:rPr>
          <w:rFonts w:ascii="Times New Roman" w:hAnsi="Times New Roman"/>
        </w:rPr>
        <w:t xml:space="preserve"> руб.)</w:t>
      </w:r>
    </w:p>
    <w:p w:rsidR="005A4A0A" w:rsidRPr="00B505B6" w:rsidRDefault="005A4A0A" w:rsidP="005A4A0A">
      <w:pPr>
        <w:shd w:val="clear" w:color="auto" w:fill="FFFFFF"/>
        <w:spacing w:after="0" w:line="240" w:lineRule="auto"/>
        <w:rPr>
          <w:rFonts w:ascii="Times New Roman" w:hAnsi="Times New Roman"/>
        </w:rPr>
      </w:pPr>
    </w:p>
    <w:p w:rsidR="005A4A0A" w:rsidRPr="00B505B6" w:rsidRDefault="005A4A0A" w:rsidP="005A4A0A">
      <w:pPr>
        <w:pStyle w:val="Style8"/>
        <w:widowControl/>
        <w:tabs>
          <w:tab w:val="left" w:pos="1397"/>
        </w:tabs>
        <w:spacing w:line="240" w:lineRule="auto"/>
        <w:ind w:firstLine="0"/>
        <w:jc w:val="both"/>
        <w:rPr>
          <w:sz w:val="22"/>
          <w:szCs w:val="22"/>
        </w:rPr>
      </w:pPr>
      <w:r w:rsidRPr="00B505B6">
        <w:rPr>
          <w:sz w:val="22"/>
          <w:szCs w:val="22"/>
        </w:rP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Pr="00B505B6"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rPr>
      </w:pPr>
    </w:p>
    <w:p w:rsidR="005A4A0A" w:rsidRPr="00B505B6" w:rsidRDefault="005A4A0A" w:rsidP="005A4A0A">
      <w:pPr>
        <w:shd w:val="clear" w:color="auto" w:fill="FFFFFF"/>
        <w:spacing w:after="0" w:line="240" w:lineRule="auto"/>
        <w:jc w:val="both"/>
        <w:rPr>
          <w:rFonts w:ascii="Times New Roman" w:hAnsi="Times New Roman"/>
        </w:rPr>
      </w:pPr>
      <w:r w:rsidRPr="00B505B6">
        <w:rPr>
          <w:rFonts w:ascii="Times New Roman" w:hAnsi="Times New Roman"/>
        </w:rPr>
        <w:t xml:space="preserve">Настоящая спецификация № 1 является неотъемлемой частью договора № </w:t>
      </w:r>
      <w:r w:rsidR="002C3A50">
        <w:rPr>
          <w:rFonts w:ascii="Times New Roman" w:hAnsi="Times New Roman"/>
        </w:rPr>
        <w:t>34</w:t>
      </w:r>
      <w:r w:rsidRPr="00B505B6">
        <w:rPr>
          <w:rFonts w:ascii="Times New Roman" w:hAnsi="Times New Roman"/>
        </w:rPr>
        <w:t>-2</w:t>
      </w:r>
      <w:r w:rsidR="00563664">
        <w:rPr>
          <w:rFonts w:ascii="Times New Roman" w:hAnsi="Times New Roman"/>
        </w:rPr>
        <w:t>6</w:t>
      </w:r>
      <w:r w:rsidRPr="00B505B6">
        <w:rPr>
          <w:rFonts w:ascii="Times New Roman" w:hAnsi="Times New Roman"/>
        </w:rPr>
        <w:t>-</w:t>
      </w:r>
      <w:r w:rsidR="001B74D1" w:rsidRPr="00B505B6">
        <w:rPr>
          <w:rFonts w:ascii="Times New Roman" w:hAnsi="Times New Roman"/>
        </w:rPr>
        <w:t>Тендер</w:t>
      </w:r>
      <w:r w:rsidRPr="00B505B6">
        <w:rPr>
          <w:rFonts w:ascii="Times New Roman" w:hAnsi="Times New Roman"/>
        </w:rPr>
        <w:t xml:space="preserve"> от «</w:t>
      </w:r>
      <w:r w:rsidR="001B74D1" w:rsidRPr="00B505B6">
        <w:rPr>
          <w:rFonts w:ascii="Times New Roman" w:hAnsi="Times New Roman"/>
        </w:rPr>
        <w:t xml:space="preserve">  </w:t>
      </w:r>
      <w:r w:rsidRPr="00B505B6">
        <w:rPr>
          <w:rFonts w:ascii="Times New Roman" w:hAnsi="Times New Roman"/>
        </w:rPr>
        <w:t xml:space="preserve">» </w:t>
      </w:r>
      <w:r w:rsidR="001B74D1" w:rsidRPr="00B505B6">
        <w:rPr>
          <w:rFonts w:ascii="Times New Roman" w:hAnsi="Times New Roman"/>
        </w:rPr>
        <w:t>______</w:t>
      </w:r>
      <w:r w:rsidRPr="00B505B6">
        <w:rPr>
          <w:rFonts w:ascii="Times New Roman" w:hAnsi="Times New Roman"/>
        </w:rPr>
        <w:t xml:space="preserve"> 202</w:t>
      </w:r>
      <w:r w:rsidR="00563664">
        <w:rPr>
          <w:rFonts w:ascii="Times New Roman" w:hAnsi="Times New Roman"/>
        </w:rPr>
        <w:t>6</w:t>
      </w:r>
      <w:r w:rsidRPr="00B505B6">
        <w:rPr>
          <w:rFonts w:ascii="Times New Roman" w:hAnsi="Times New Roman"/>
        </w:rPr>
        <w:t xml:space="preserve">   г.</w:t>
      </w:r>
    </w:p>
    <w:p w:rsidR="005A4A0A" w:rsidRPr="00B505B6" w:rsidRDefault="005A4A0A" w:rsidP="005A4A0A">
      <w:pPr>
        <w:shd w:val="clear" w:color="auto" w:fill="FFFFFF"/>
        <w:spacing w:after="0" w:line="240" w:lineRule="auto"/>
        <w:jc w:val="both"/>
        <w:rPr>
          <w:rFonts w:ascii="Times New Roman" w:hAnsi="Times New Roman"/>
          <w:spacing w:val="-2"/>
        </w:rPr>
      </w:pPr>
      <w:r w:rsidRPr="00B505B6">
        <w:rPr>
          <w:rFonts w:ascii="Times New Roman" w:hAnsi="Times New Roman"/>
        </w:rPr>
        <w:t xml:space="preserve">Настоящая спецификация № 1 является основанием для проведения взаимных расчетов между Поставщиком </w:t>
      </w:r>
      <w:r w:rsidRPr="00B505B6">
        <w:rPr>
          <w:rFonts w:ascii="Times New Roman" w:hAnsi="Times New Roman"/>
          <w:spacing w:val="-2"/>
        </w:rPr>
        <w:t>и Покупателем.</w:t>
      </w:r>
    </w:p>
    <w:p w:rsidR="005A4A0A" w:rsidRPr="00B505B6" w:rsidRDefault="005A4A0A" w:rsidP="005A4A0A">
      <w:pPr>
        <w:shd w:val="clear" w:color="auto" w:fill="FFFFFF"/>
        <w:spacing w:after="0" w:line="240" w:lineRule="exact"/>
        <w:jc w:val="both"/>
        <w:rPr>
          <w:rFonts w:ascii="Times New Roman" w:hAnsi="Times New Roman"/>
          <w:spacing w:val="-2"/>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r>
              <w:rPr>
                <w:rFonts w:ascii="Times New Roman" w:hAnsi="Times New Roman"/>
                <w:b/>
                <w:bCs/>
                <w:lang w:eastAsia="en-US"/>
              </w:rPr>
              <w:t>м.п.</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«Выборгтеплоэнерго»</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8D4" w:rsidRDefault="003E28D4" w:rsidP="00BF1FAD">
      <w:pPr>
        <w:spacing w:after="0" w:line="240" w:lineRule="auto"/>
      </w:pPr>
      <w:r>
        <w:separator/>
      </w:r>
    </w:p>
  </w:endnote>
  <w:endnote w:type="continuationSeparator" w:id="0">
    <w:p w:rsidR="003E28D4" w:rsidRDefault="003E28D4"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8D4" w:rsidRDefault="003E28D4" w:rsidP="00BF1FAD">
      <w:pPr>
        <w:spacing w:after="0" w:line="240" w:lineRule="auto"/>
      </w:pPr>
      <w:r>
        <w:separator/>
      </w:r>
    </w:p>
  </w:footnote>
  <w:footnote w:type="continuationSeparator" w:id="0">
    <w:p w:rsidR="003E28D4" w:rsidRDefault="003E28D4" w:rsidP="00BF1FAD">
      <w:pPr>
        <w:spacing w:after="0" w:line="240" w:lineRule="auto"/>
      </w:pPr>
      <w:r>
        <w:continuationSeparator/>
      </w:r>
    </w:p>
  </w:footnote>
  <w:footnote w:id="1">
    <w:p w:rsidR="00DF2D44" w:rsidRDefault="00DF2D44"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15:restartNumberingAfterBreak="0">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15:restartNumberingAfterBreak="0">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38DF"/>
    <w:rsid w:val="00013DC3"/>
    <w:rsid w:val="000140BF"/>
    <w:rsid w:val="00014195"/>
    <w:rsid w:val="00020038"/>
    <w:rsid w:val="000230CD"/>
    <w:rsid w:val="00032C94"/>
    <w:rsid w:val="00036325"/>
    <w:rsid w:val="00041DF3"/>
    <w:rsid w:val="00042455"/>
    <w:rsid w:val="000436CF"/>
    <w:rsid w:val="000445F5"/>
    <w:rsid w:val="00054C7E"/>
    <w:rsid w:val="00062ADB"/>
    <w:rsid w:val="00064309"/>
    <w:rsid w:val="00064BFA"/>
    <w:rsid w:val="00065E6E"/>
    <w:rsid w:val="00066158"/>
    <w:rsid w:val="00066709"/>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351AF"/>
    <w:rsid w:val="00146013"/>
    <w:rsid w:val="00153AA0"/>
    <w:rsid w:val="0015531B"/>
    <w:rsid w:val="00156500"/>
    <w:rsid w:val="00163C56"/>
    <w:rsid w:val="001668C5"/>
    <w:rsid w:val="00167248"/>
    <w:rsid w:val="00174C17"/>
    <w:rsid w:val="00174E82"/>
    <w:rsid w:val="00176E22"/>
    <w:rsid w:val="00186290"/>
    <w:rsid w:val="00186672"/>
    <w:rsid w:val="001A37F7"/>
    <w:rsid w:val="001B0CF4"/>
    <w:rsid w:val="001B1BDD"/>
    <w:rsid w:val="001B3CD4"/>
    <w:rsid w:val="001B5A3B"/>
    <w:rsid w:val="001B74D1"/>
    <w:rsid w:val="001C0875"/>
    <w:rsid w:val="001C4B34"/>
    <w:rsid w:val="001C562E"/>
    <w:rsid w:val="001C700A"/>
    <w:rsid w:val="001D0D54"/>
    <w:rsid w:val="001D3086"/>
    <w:rsid w:val="001D5708"/>
    <w:rsid w:val="001D77C5"/>
    <w:rsid w:val="001E1ACC"/>
    <w:rsid w:val="001E209D"/>
    <w:rsid w:val="001E4D9E"/>
    <w:rsid w:val="001E5E36"/>
    <w:rsid w:val="001F31CB"/>
    <w:rsid w:val="001F3C2F"/>
    <w:rsid w:val="002045E9"/>
    <w:rsid w:val="0020509F"/>
    <w:rsid w:val="00206AB3"/>
    <w:rsid w:val="00207900"/>
    <w:rsid w:val="00211521"/>
    <w:rsid w:val="00213FB4"/>
    <w:rsid w:val="00215321"/>
    <w:rsid w:val="00231A34"/>
    <w:rsid w:val="00233587"/>
    <w:rsid w:val="00233D7E"/>
    <w:rsid w:val="00235BA7"/>
    <w:rsid w:val="00240EB1"/>
    <w:rsid w:val="00240F6E"/>
    <w:rsid w:val="002510A5"/>
    <w:rsid w:val="00253254"/>
    <w:rsid w:val="00261FC3"/>
    <w:rsid w:val="0026385D"/>
    <w:rsid w:val="00266D26"/>
    <w:rsid w:val="00281742"/>
    <w:rsid w:val="00283C4A"/>
    <w:rsid w:val="002909C6"/>
    <w:rsid w:val="00291F4D"/>
    <w:rsid w:val="00296440"/>
    <w:rsid w:val="002A2AB9"/>
    <w:rsid w:val="002A2C04"/>
    <w:rsid w:val="002A2F26"/>
    <w:rsid w:val="002A6E34"/>
    <w:rsid w:val="002A7680"/>
    <w:rsid w:val="002B116A"/>
    <w:rsid w:val="002B3C13"/>
    <w:rsid w:val="002C1028"/>
    <w:rsid w:val="002C3A50"/>
    <w:rsid w:val="002C673D"/>
    <w:rsid w:val="002C6F5A"/>
    <w:rsid w:val="002E692C"/>
    <w:rsid w:val="002F5F48"/>
    <w:rsid w:val="003031A3"/>
    <w:rsid w:val="00305295"/>
    <w:rsid w:val="00310228"/>
    <w:rsid w:val="003134DB"/>
    <w:rsid w:val="00321D74"/>
    <w:rsid w:val="00336363"/>
    <w:rsid w:val="003374AA"/>
    <w:rsid w:val="003407C5"/>
    <w:rsid w:val="0034391C"/>
    <w:rsid w:val="00350FA6"/>
    <w:rsid w:val="00352557"/>
    <w:rsid w:val="003857BB"/>
    <w:rsid w:val="00386DEF"/>
    <w:rsid w:val="00391D30"/>
    <w:rsid w:val="00395C29"/>
    <w:rsid w:val="003A25F2"/>
    <w:rsid w:val="003C1666"/>
    <w:rsid w:val="003D0C17"/>
    <w:rsid w:val="003D2EA6"/>
    <w:rsid w:val="003D422F"/>
    <w:rsid w:val="003D6C8F"/>
    <w:rsid w:val="003E28D4"/>
    <w:rsid w:val="003E3386"/>
    <w:rsid w:val="003E3B68"/>
    <w:rsid w:val="003E48FC"/>
    <w:rsid w:val="003E581D"/>
    <w:rsid w:val="003E5B1A"/>
    <w:rsid w:val="003E6678"/>
    <w:rsid w:val="003E6D94"/>
    <w:rsid w:val="00413B06"/>
    <w:rsid w:val="0041757F"/>
    <w:rsid w:val="00421DC0"/>
    <w:rsid w:val="00422361"/>
    <w:rsid w:val="004403C6"/>
    <w:rsid w:val="00440BD8"/>
    <w:rsid w:val="00444396"/>
    <w:rsid w:val="00444556"/>
    <w:rsid w:val="00461582"/>
    <w:rsid w:val="00464E33"/>
    <w:rsid w:val="0046612A"/>
    <w:rsid w:val="00466DDF"/>
    <w:rsid w:val="00467C03"/>
    <w:rsid w:val="0048055E"/>
    <w:rsid w:val="00482914"/>
    <w:rsid w:val="00491FF8"/>
    <w:rsid w:val="0049593B"/>
    <w:rsid w:val="00497A32"/>
    <w:rsid w:val="004A0827"/>
    <w:rsid w:val="004A2E67"/>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519"/>
    <w:rsid w:val="00545DDB"/>
    <w:rsid w:val="00550789"/>
    <w:rsid w:val="00561DF0"/>
    <w:rsid w:val="005635ED"/>
    <w:rsid w:val="00563664"/>
    <w:rsid w:val="005650DA"/>
    <w:rsid w:val="00576C8D"/>
    <w:rsid w:val="005779D0"/>
    <w:rsid w:val="00582BAD"/>
    <w:rsid w:val="00586406"/>
    <w:rsid w:val="00586CA1"/>
    <w:rsid w:val="00587671"/>
    <w:rsid w:val="0059191D"/>
    <w:rsid w:val="005938EF"/>
    <w:rsid w:val="00596646"/>
    <w:rsid w:val="005A1B6B"/>
    <w:rsid w:val="005A4A0A"/>
    <w:rsid w:val="005B0E2D"/>
    <w:rsid w:val="005B0F03"/>
    <w:rsid w:val="005C02A1"/>
    <w:rsid w:val="005C5578"/>
    <w:rsid w:val="005D19EB"/>
    <w:rsid w:val="005D2DD5"/>
    <w:rsid w:val="005E4869"/>
    <w:rsid w:val="005E538B"/>
    <w:rsid w:val="005F2F97"/>
    <w:rsid w:val="00600B0E"/>
    <w:rsid w:val="0060590E"/>
    <w:rsid w:val="00606658"/>
    <w:rsid w:val="00614375"/>
    <w:rsid w:val="006153D3"/>
    <w:rsid w:val="00620C2A"/>
    <w:rsid w:val="00622C7C"/>
    <w:rsid w:val="00623350"/>
    <w:rsid w:val="0062350D"/>
    <w:rsid w:val="006243DC"/>
    <w:rsid w:val="006328A2"/>
    <w:rsid w:val="006358A1"/>
    <w:rsid w:val="00640CEA"/>
    <w:rsid w:val="00644B3A"/>
    <w:rsid w:val="00645E55"/>
    <w:rsid w:val="0065002E"/>
    <w:rsid w:val="0066189B"/>
    <w:rsid w:val="006644FA"/>
    <w:rsid w:val="00664AC3"/>
    <w:rsid w:val="006659C1"/>
    <w:rsid w:val="006970BB"/>
    <w:rsid w:val="00697323"/>
    <w:rsid w:val="006A2C29"/>
    <w:rsid w:val="006A4745"/>
    <w:rsid w:val="006A48BA"/>
    <w:rsid w:val="006A4CF2"/>
    <w:rsid w:val="006A6B15"/>
    <w:rsid w:val="006B1FB6"/>
    <w:rsid w:val="006B55AF"/>
    <w:rsid w:val="006B635A"/>
    <w:rsid w:val="006B6954"/>
    <w:rsid w:val="006C0FBB"/>
    <w:rsid w:val="006C4DDF"/>
    <w:rsid w:val="006C7632"/>
    <w:rsid w:val="006D4F68"/>
    <w:rsid w:val="006E27C1"/>
    <w:rsid w:val="006E37EA"/>
    <w:rsid w:val="006E4645"/>
    <w:rsid w:val="006E6397"/>
    <w:rsid w:val="006F41F7"/>
    <w:rsid w:val="00701DBD"/>
    <w:rsid w:val="00702635"/>
    <w:rsid w:val="00706B2D"/>
    <w:rsid w:val="00707E2B"/>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7A2E"/>
    <w:rsid w:val="00895C4A"/>
    <w:rsid w:val="008A0C58"/>
    <w:rsid w:val="008A28DA"/>
    <w:rsid w:val="008B10B0"/>
    <w:rsid w:val="008B470D"/>
    <w:rsid w:val="008B5258"/>
    <w:rsid w:val="008C2295"/>
    <w:rsid w:val="008C38D2"/>
    <w:rsid w:val="008C3BFF"/>
    <w:rsid w:val="008D0AC0"/>
    <w:rsid w:val="008D49D6"/>
    <w:rsid w:val="008F06DB"/>
    <w:rsid w:val="008F4047"/>
    <w:rsid w:val="008F5CD7"/>
    <w:rsid w:val="009004E9"/>
    <w:rsid w:val="00901B45"/>
    <w:rsid w:val="00912C84"/>
    <w:rsid w:val="00915329"/>
    <w:rsid w:val="00917F7C"/>
    <w:rsid w:val="0092516B"/>
    <w:rsid w:val="00927A87"/>
    <w:rsid w:val="00934CD8"/>
    <w:rsid w:val="009406C4"/>
    <w:rsid w:val="00944026"/>
    <w:rsid w:val="00944897"/>
    <w:rsid w:val="0094710F"/>
    <w:rsid w:val="009521B0"/>
    <w:rsid w:val="00960B81"/>
    <w:rsid w:val="0096149F"/>
    <w:rsid w:val="00981DE4"/>
    <w:rsid w:val="0098218A"/>
    <w:rsid w:val="00986A1D"/>
    <w:rsid w:val="00992C1C"/>
    <w:rsid w:val="00997B55"/>
    <w:rsid w:val="009A25A2"/>
    <w:rsid w:val="009B4353"/>
    <w:rsid w:val="009B4BAC"/>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7930"/>
    <w:rsid w:val="00A6356A"/>
    <w:rsid w:val="00A70698"/>
    <w:rsid w:val="00A713A1"/>
    <w:rsid w:val="00A76542"/>
    <w:rsid w:val="00A7757F"/>
    <w:rsid w:val="00A8183C"/>
    <w:rsid w:val="00A81D94"/>
    <w:rsid w:val="00A86E92"/>
    <w:rsid w:val="00A87DB4"/>
    <w:rsid w:val="00A9543E"/>
    <w:rsid w:val="00AA3731"/>
    <w:rsid w:val="00AB5B68"/>
    <w:rsid w:val="00AC52BC"/>
    <w:rsid w:val="00AD61DE"/>
    <w:rsid w:val="00AE0712"/>
    <w:rsid w:val="00AE15D4"/>
    <w:rsid w:val="00AE471F"/>
    <w:rsid w:val="00AE5C22"/>
    <w:rsid w:val="00AE6ADF"/>
    <w:rsid w:val="00AE6C70"/>
    <w:rsid w:val="00AF1E84"/>
    <w:rsid w:val="00AF552A"/>
    <w:rsid w:val="00AF6B7D"/>
    <w:rsid w:val="00B000D4"/>
    <w:rsid w:val="00B003FE"/>
    <w:rsid w:val="00B00E4D"/>
    <w:rsid w:val="00B057A6"/>
    <w:rsid w:val="00B071B4"/>
    <w:rsid w:val="00B10918"/>
    <w:rsid w:val="00B11463"/>
    <w:rsid w:val="00B2117E"/>
    <w:rsid w:val="00B2492D"/>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2BE"/>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2E62"/>
    <w:rsid w:val="00C65DB4"/>
    <w:rsid w:val="00C66B68"/>
    <w:rsid w:val="00C7650A"/>
    <w:rsid w:val="00C766D9"/>
    <w:rsid w:val="00C7771A"/>
    <w:rsid w:val="00C81513"/>
    <w:rsid w:val="00C815A9"/>
    <w:rsid w:val="00C844BC"/>
    <w:rsid w:val="00C851E7"/>
    <w:rsid w:val="00C91534"/>
    <w:rsid w:val="00CA3943"/>
    <w:rsid w:val="00CA4DFD"/>
    <w:rsid w:val="00CB56A3"/>
    <w:rsid w:val="00CB5C1C"/>
    <w:rsid w:val="00CB7703"/>
    <w:rsid w:val="00CC144B"/>
    <w:rsid w:val="00CC7287"/>
    <w:rsid w:val="00CD4317"/>
    <w:rsid w:val="00CD4899"/>
    <w:rsid w:val="00CE2764"/>
    <w:rsid w:val="00CE70A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4A1A"/>
    <w:rsid w:val="00DA4C7D"/>
    <w:rsid w:val="00DA6390"/>
    <w:rsid w:val="00DA7934"/>
    <w:rsid w:val="00DB1128"/>
    <w:rsid w:val="00DC266A"/>
    <w:rsid w:val="00DC3FD6"/>
    <w:rsid w:val="00DD5A20"/>
    <w:rsid w:val="00DF2D44"/>
    <w:rsid w:val="00E02AFA"/>
    <w:rsid w:val="00E02FD5"/>
    <w:rsid w:val="00E10378"/>
    <w:rsid w:val="00E14977"/>
    <w:rsid w:val="00E15090"/>
    <w:rsid w:val="00E16685"/>
    <w:rsid w:val="00E16DF3"/>
    <w:rsid w:val="00E22DE8"/>
    <w:rsid w:val="00E251CA"/>
    <w:rsid w:val="00E277F6"/>
    <w:rsid w:val="00E37A05"/>
    <w:rsid w:val="00E43262"/>
    <w:rsid w:val="00E43508"/>
    <w:rsid w:val="00E468F0"/>
    <w:rsid w:val="00E53C57"/>
    <w:rsid w:val="00E5485A"/>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1A41"/>
    <w:rsid w:val="00EB23C7"/>
    <w:rsid w:val="00EB73F6"/>
    <w:rsid w:val="00EB77E5"/>
    <w:rsid w:val="00EB7930"/>
    <w:rsid w:val="00EC4C7A"/>
    <w:rsid w:val="00EC4E04"/>
    <w:rsid w:val="00EE2478"/>
    <w:rsid w:val="00EE42F2"/>
    <w:rsid w:val="00EF2353"/>
    <w:rsid w:val="00F038B0"/>
    <w:rsid w:val="00F07D53"/>
    <w:rsid w:val="00F2084A"/>
    <w:rsid w:val="00F24C5F"/>
    <w:rsid w:val="00F34116"/>
    <w:rsid w:val="00F51B0E"/>
    <w:rsid w:val="00F57718"/>
    <w:rsid w:val="00F62468"/>
    <w:rsid w:val="00F66775"/>
    <w:rsid w:val="00F70374"/>
    <w:rsid w:val="00F706DD"/>
    <w:rsid w:val="00F71936"/>
    <w:rsid w:val="00F80785"/>
    <w:rsid w:val="00F85F12"/>
    <w:rsid w:val="00F91BAE"/>
    <w:rsid w:val="00F925A7"/>
    <w:rsid w:val="00F92954"/>
    <w:rsid w:val="00F93F56"/>
    <w:rsid w:val="00FA38C7"/>
    <w:rsid w:val="00FA69B3"/>
    <w:rsid w:val="00FB1A49"/>
    <w:rsid w:val="00FB243D"/>
    <w:rsid w:val="00FC0133"/>
    <w:rsid w:val="00FC70DB"/>
    <w:rsid w:val="00FD0AC5"/>
    <w:rsid w:val="00FD3434"/>
    <w:rsid w:val="00FD75FD"/>
    <w:rsid w:val="00FE0A28"/>
    <w:rsid w:val="00FE19CF"/>
    <w:rsid w:val="00FE31F3"/>
    <w:rsid w:val="00FE4080"/>
    <w:rsid w:val="00FE4123"/>
    <w:rsid w:val="00FE7FAA"/>
    <w:rsid w:val="00FF47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71F75"/>
  <w15:docId w15:val="{61A6152D-2EF1-4193-859F-42CF2DAB8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0716311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299574990">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28234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0743885">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82174313">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11564349">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30981520">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8309799">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3640271">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79747651">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6F44E-F116-469F-861B-640D9023A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1599</TotalTime>
  <Pages>1</Pages>
  <Words>15321</Words>
  <Characters>87330</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260</cp:revision>
  <cp:lastPrinted>2026-06-08T11:22:00Z</cp:lastPrinted>
  <dcterms:created xsi:type="dcterms:W3CDTF">2021-03-24T11:05:00Z</dcterms:created>
  <dcterms:modified xsi:type="dcterms:W3CDTF">2026-06-08T12:25:00Z</dcterms:modified>
</cp:coreProperties>
</file>